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Comprehensive Research Plan for Cannabis Diseases, Pathogens, and Viruses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global cultivation of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is experiencing rapid expansion due to its increasing recognition for medicinal, recreational, and industrial applications. This burgeoning industry holds significant economic promise, yet it faces substantial threats from a diverse array of biological agents, including fungal diseases, bacterial infections, viral pathogens, nematode infestations, and viroid diseases. These biological threats can severely compromise Cannabis plant health, leading to significant reductions in yield and a decline in product quality, thereby impacting the economic viability of cultivation. To effectively mitigate these risks and ensure the sustainable growth of the Cannabis industry, a comprehensive and systematic research plan is essential. This plan outlines the critical objectives, methodologies, and timelines necessary for achieving a thorough understanding of these biological threats and for developing effective management strategies. Key areas addressed within this plan include the precise identification and classification of major Cannabis diseases, a critical review of the current scientific knowledge and the identification of existing gaps, the suggestion of advanced methodologies for accurate detection and continuous monitoring, the development of potential control and prevention strategies encompassing biological, chemical, and cultural methods, the formulation of recommendations for rigorous experimental designs and impactful field studies, and a thorough consideration of the regulatory, ecological, and economic impacts associated with these threats and their management. The anticipated outcomes of this research plan are the enhancement of Cannabis plant health, the improvement of cultivation yields, and the establishment of sustainable cultivation practices that can safeguard this increasingly important crop.</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 Introduction: The Imperative for Comprehensive Research on Cannabis Diseases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global landscape of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cultivation is undergoing a transformative period, marked by escalating significance across diverse sectors, including medicine, recreation, and industry. This surge in cultivation is directly linked to the growing recognition of Cannabis for its therapeutic properties, its potential as a recreational substance, and its utility as a source of industrial materials. Consequently, the economic value of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has seen a substantial increase, positioning it as a crop of considerable global importance. However, this expansion is accompanied by a heightened vulnerability to a wide spectrum of biological threats. A diverse range of diseases, encompassing fungal, bacterial, viral, nematode, and viroid origins, along with various other pathogens and viruses, pose a significant challenge to Cannabis cultivation.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These biological agents can inflict substantial damage on Cannabis plants, leading to significant losses in both the quantity and quality of yields.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sheer number of identified threats, spanning various pathogen types, underscores the intricate challenges associated with maintaining healthy Cannabis crops. This complexity necessitates a comprehensive and multi-faceted research approach to effectively address the diverse range of biological risks.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effectively address the current knowledge deficits and formulate potent strategies for combating these biological threats, a systematic and comprehensive research plan is of paramount importance. Such a plan is crucial for ensuring the sustainability and profitability of Cannabis cultivation in the face of these challenges. By systematically investigating the identification, classification, detection, analysis, monitoring, prevention, and control of diseases, pathogens, and viruses affecting Cannabis, this research plan aims to provide a robust framework for researchers and industry stakeholders. Furthermore, it will incorporate considerations for the regulatory, ecological, and economic impacts associated with these biological threats and their management, thereby fostering a holistic approach to safeguarding Cannabis crops.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Identification and Classification of Major Biological Threats to Cannabis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fundamental step in developing effective management strategies for Cannabis health is the precise identification and classification of the major biological threats that affect this crop. These threats encompass a wide range of pathogenic organisms, each with unique characteristics and modes of action.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3.1. Fungal Diseases:</w:t>
      </w:r>
      <w:r w:rsidDel="00000000" w:rsidR="00000000" w:rsidRPr="00000000">
        <w:rPr>
          <w:rFonts w:ascii="Google Sans Text" w:cs="Google Sans Text" w:eastAsia="Google Sans Text" w:hAnsi="Google Sans Text"/>
          <w:rtl w:val="0"/>
        </w:rPr>
        <w:t xml:space="preserve"> Fungi represent a significant category of pathogens impacting Cannabis, manifesting in a diverse array of diseases affecting various plant parts.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Leaf spot diseases, characterized by the appearance of discolored spots on foliage, are caused by several fungal genera, including </w:t>
      </w:r>
      <w:r w:rsidDel="00000000" w:rsidR="00000000" w:rsidRPr="00000000">
        <w:rPr>
          <w:rFonts w:ascii="Google Sans Text" w:cs="Google Sans Text" w:eastAsia="Google Sans Text" w:hAnsi="Google Sans Text"/>
          <w:i w:val="1"/>
          <w:rtl w:val="0"/>
        </w:rPr>
        <w:t xml:space="preserve">Bipolaris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Cercospora</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Curvularia</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Septoria</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Bipolaris</w:t>
      </w:r>
      <w:r w:rsidDel="00000000" w:rsidR="00000000" w:rsidRPr="00000000">
        <w:rPr>
          <w:rFonts w:ascii="Google Sans Text" w:cs="Google Sans Text" w:eastAsia="Google Sans Text" w:hAnsi="Google Sans Text"/>
          <w:rtl w:val="0"/>
        </w:rPr>
        <w:t xml:space="preserve"> leaf spot, caused by </w:t>
      </w:r>
      <w:r w:rsidDel="00000000" w:rsidR="00000000" w:rsidRPr="00000000">
        <w:rPr>
          <w:rFonts w:ascii="Google Sans Text" w:cs="Google Sans Text" w:eastAsia="Google Sans Text" w:hAnsi="Google Sans Text"/>
          <w:i w:val="1"/>
          <w:rtl w:val="0"/>
        </w:rPr>
        <w:t xml:space="preserve">Bipolaris</w:t>
      </w:r>
      <w:r w:rsidDel="00000000" w:rsidR="00000000" w:rsidRPr="00000000">
        <w:rPr>
          <w:rFonts w:ascii="Google Sans Text" w:cs="Google Sans Text" w:eastAsia="Google Sans Text" w:hAnsi="Google Sans Text"/>
          <w:rtl w:val="0"/>
        </w:rPr>
        <w:t xml:space="preserve"> sp., initially presents as small, circular, light green spots that expand and turn brown with a dark border; the fungus may also produce dark gray or black spores on both leaf surfaces.</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Cercospora</w:t>
      </w:r>
      <w:r w:rsidDel="00000000" w:rsidR="00000000" w:rsidRPr="00000000">
        <w:rPr>
          <w:rFonts w:ascii="Google Sans Text" w:cs="Google Sans Text" w:eastAsia="Google Sans Text" w:hAnsi="Google Sans Text"/>
          <w:rtl w:val="0"/>
        </w:rPr>
        <w:t xml:space="preserve"> leaf spot, caused by </w:t>
      </w:r>
      <w:r w:rsidDel="00000000" w:rsidR="00000000" w:rsidRPr="00000000">
        <w:rPr>
          <w:rFonts w:ascii="Google Sans Text" w:cs="Google Sans Text" w:eastAsia="Google Sans Text" w:hAnsi="Google Sans Text"/>
          <w:i w:val="1"/>
          <w:rtl w:val="0"/>
        </w:rPr>
        <w:t xml:space="preserve">Cercospora</w:t>
      </w:r>
      <w:r w:rsidDel="00000000" w:rsidR="00000000" w:rsidRPr="00000000">
        <w:rPr>
          <w:rFonts w:ascii="Google Sans Text" w:cs="Google Sans Text" w:eastAsia="Google Sans Text" w:hAnsi="Google Sans Text"/>
          <w:rtl w:val="0"/>
        </w:rPr>
        <w:t xml:space="preserve"> cf. </w:t>
      </w:r>
      <w:r w:rsidDel="00000000" w:rsidR="00000000" w:rsidRPr="00000000">
        <w:rPr>
          <w:rFonts w:ascii="Google Sans Text" w:cs="Google Sans Text" w:eastAsia="Google Sans Text" w:hAnsi="Google Sans Text"/>
          <w:i w:val="1"/>
          <w:rtl w:val="0"/>
        </w:rPr>
        <w:t xml:space="preserve">flagellaris</w:t>
      </w:r>
      <w:r w:rsidDel="00000000" w:rsidR="00000000" w:rsidRPr="00000000">
        <w:rPr>
          <w:rFonts w:ascii="Google Sans Text" w:cs="Google Sans Text" w:eastAsia="Google Sans Text" w:hAnsi="Google Sans Text"/>
          <w:rtl w:val="0"/>
        </w:rPr>
        <w:t xml:space="preserve">, begins on older leaves as yellow flecks that develop into light tan or white lesions with yellow halos, potentially leading to significant defoliation.</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Curvularia</w:t>
      </w:r>
      <w:r w:rsidDel="00000000" w:rsidR="00000000" w:rsidRPr="00000000">
        <w:rPr>
          <w:rFonts w:ascii="Google Sans Text" w:cs="Google Sans Text" w:eastAsia="Google Sans Text" w:hAnsi="Google Sans Text"/>
          <w:rtl w:val="0"/>
        </w:rPr>
        <w:t xml:space="preserve"> leaf spot, caused by </w:t>
      </w:r>
      <w:r w:rsidDel="00000000" w:rsidR="00000000" w:rsidRPr="00000000">
        <w:rPr>
          <w:rFonts w:ascii="Google Sans Text" w:cs="Google Sans Text" w:eastAsia="Google Sans Text" w:hAnsi="Google Sans Text"/>
          <w:i w:val="1"/>
          <w:rtl w:val="0"/>
        </w:rPr>
        <w:t xml:space="preserve">Curvularia pseudobrachyspora</w:t>
      </w:r>
      <w:r w:rsidDel="00000000" w:rsidR="00000000" w:rsidRPr="00000000">
        <w:rPr>
          <w:rFonts w:ascii="Google Sans Text" w:cs="Google Sans Text" w:eastAsia="Google Sans Text" w:hAnsi="Google Sans Text"/>
          <w:rtl w:val="0"/>
        </w:rPr>
        <w:t xml:space="preserve">, shows symptoms similar to other leaf spots, with yellow spots progressing to tan or brown lesions surrounded by a yellow halo.</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Septoria</w:t>
      </w:r>
      <w:r w:rsidDel="00000000" w:rsidR="00000000" w:rsidRPr="00000000">
        <w:rPr>
          <w:rFonts w:ascii="Google Sans Text" w:cs="Google Sans Text" w:eastAsia="Google Sans Text" w:hAnsi="Google Sans Text"/>
          <w:rtl w:val="0"/>
        </w:rPr>
        <w:t xml:space="preserve"> leaf spot, caused by </w:t>
      </w:r>
      <w:r w:rsidDel="00000000" w:rsidR="00000000" w:rsidRPr="00000000">
        <w:rPr>
          <w:rFonts w:ascii="Google Sans Text" w:cs="Google Sans Text" w:eastAsia="Google Sans Text" w:hAnsi="Google Sans Text"/>
          <w:i w:val="1"/>
          <w:rtl w:val="0"/>
        </w:rPr>
        <w:t xml:space="preserve">Septoria cannabis</w:t>
      </w:r>
      <w:r w:rsidDel="00000000" w:rsidR="00000000" w:rsidRPr="00000000">
        <w:rPr>
          <w:rFonts w:ascii="Google Sans Text" w:cs="Google Sans Text" w:eastAsia="Google Sans Text" w:hAnsi="Google Sans Text"/>
          <w:rtl w:val="0"/>
        </w:rPr>
        <w:t xml:space="preserve">, starts on lower leaves with irregular light brown spots that turn brown with a bright yellow halo; black pinhead-sized structures may appear in the center of the lesions.</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Powdery mildew, a highly destructive disease, is caused by fungi in the </w:t>
      </w:r>
      <w:r w:rsidDel="00000000" w:rsidR="00000000" w:rsidRPr="00000000">
        <w:rPr>
          <w:rFonts w:ascii="Google Sans Text" w:cs="Google Sans Text" w:eastAsia="Google Sans Text" w:hAnsi="Google Sans Text"/>
          <w:i w:val="1"/>
          <w:rtl w:val="0"/>
        </w:rPr>
        <w:t xml:space="preserve">Golovinomyces</w:t>
      </w:r>
      <w:r w:rsidDel="00000000" w:rsidR="00000000" w:rsidRPr="00000000">
        <w:rPr>
          <w:rFonts w:ascii="Google Sans Text" w:cs="Google Sans Text" w:eastAsia="Google Sans Text" w:hAnsi="Google Sans Text"/>
          <w:rtl w:val="0"/>
        </w:rPr>
        <w:t xml:space="preserve"> genus.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disease is characterized by the appearance of whitish, powdery spots or patches of fungal growth on the surface of leaves, stems, and flowers, which can rapidly spread across the plant.</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Bud rots, affecting the valuable flower buds of Cannabis, are caused by several fungal species, including </w:t>
      </w:r>
      <w:r w:rsidDel="00000000" w:rsidR="00000000" w:rsidRPr="00000000">
        <w:rPr>
          <w:rFonts w:ascii="Google Sans Text" w:cs="Google Sans Text" w:eastAsia="Google Sans Text" w:hAnsi="Google Sans Text"/>
          <w:i w:val="1"/>
          <w:rtl w:val="0"/>
        </w:rPr>
        <w:t xml:space="preserve">Botrytis cinerea</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Fusarium</w:t>
      </w:r>
      <w:r w:rsidDel="00000000" w:rsidR="00000000" w:rsidRPr="00000000">
        <w:rPr>
          <w:rFonts w:ascii="Google Sans Text" w:cs="Google Sans Text" w:eastAsia="Google Sans Text" w:hAnsi="Google Sans Text"/>
          <w:rtl w:val="0"/>
        </w:rPr>
        <w:t xml:space="preserve"> spp., and </w:t>
      </w:r>
      <w:r w:rsidDel="00000000" w:rsidR="00000000" w:rsidRPr="00000000">
        <w:rPr>
          <w:rFonts w:ascii="Google Sans Text" w:cs="Google Sans Text" w:eastAsia="Google Sans Text" w:hAnsi="Google Sans Text"/>
          <w:i w:val="1"/>
          <w:rtl w:val="0"/>
        </w:rPr>
        <w:t xml:space="preserve">Penicillium</w:t>
      </w:r>
      <w:r w:rsidDel="00000000" w:rsidR="00000000" w:rsidRPr="00000000">
        <w:rPr>
          <w:rFonts w:ascii="Google Sans Text" w:cs="Google Sans Text" w:eastAsia="Google Sans Text" w:hAnsi="Google Sans Text"/>
          <w:rtl w:val="0"/>
        </w:rPr>
        <w:t xml:space="preserve"> spp..</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Gray mold, caused by </w:t>
      </w:r>
      <w:r w:rsidDel="00000000" w:rsidR="00000000" w:rsidRPr="00000000">
        <w:rPr>
          <w:rFonts w:ascii="Google Sans Text" w:cs="Google Sans Text" w:eastAsia="Google Sans Text" w:hAnsi="Google Sans Text"/>
          <w:i w:val="1"/>
          <w:rtl w:val="0"/>
        </w:rPr>
        <w:t xml:space="preserve">Botrytis cinerea</w:t>
      </w:r>
      <w:r w:rsidDel="00000000" w:rsidR="00000000" w:rsidRPr="00000000">
        <w:rPr>
          <w:rFonts w:ascii="Google Sans Text" w:cs="Google Sans Text" w:eastAsia="Google Sans Text" w:hAnsi="Google Sans Text"/>
          <w:rtl w:val="0"/>
        </w:rPr>
        <w:t xml:space="preserve">, is a major cause of bud rot, leading to blighting and browning of the buds, often accompanied by the growth of gray or gray-whitish mycelia and spores.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Fusarium</w:t>
      </w:r>
      <w:r w:rsidDel="00000000" w:rsidR="00000000" w:rsidRPr="00000000">
        <w:rPr>
          <w:rFonts w:ascii="Google Sans Text" w:cs="Google Sans Text" w:eastAsia="Google Sans Text" w:hAnsi="Google Sans Text"/>
          <w:rtl w:val="0"/>
        </w:rPr>
        <w:t xml:space="preserve"> spp. can also cause bud rot, and post-harvest molds are frequently associated with </w:t>
      </w:r>
      <w:r w:rsidDel="00000000" w:rsidR="00000000" w:rsidRPr="00000000">
        <w:rPr>
          <w:rFonts w:ascii="Google Sans Text" w:cs="Google Sans Text" w:eastAsia="Google Sans Text" w:hAnsi="Google Sans Text"/>
          <w:i w:val="1"/>
          <w:rtl w:val="0"/>
        </w:rPr>
        <w:t xml:space="preserve">Botrytis</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Penicillium</w:t>
      </w:r>
      <w:r w:rsidDel="00000000" w:rsidR="00000000" w:rsidRPr="00000000">
        <w:rPr>
          <w:rFonts w:ascii="Google Sans Text" w:cs="Google Sans Text" w:eastAsia="Google Sans Text" w:hAnsi="Google Sans Text"/>
          <w:rtl w:val="0"/>
        </w:rPr>
        <w:t xml:space="preserve"> species.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Root and crown rots, which can be particularly damaging, are primarily caused by species of </w:t>
      </w:r>
      <w:r w:rsidDel="00000000" w:rsidR="00000000" w:rsidRPr="00000000">
        <w:rPr>
          <w:rFonts w:ascii="Google Sans Text" w:cs="Google Sans Text" w:eastAsia="Google Sans Text" w:hAnsi="Google Sans Text"/>
          <w:i w:val="1"/>
          <w:rtl w:val="0"/>
        </w:rPr>
        <w:t xml:space="preserve">Fusarium</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Pythium</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Fusarium</w:t>
      </w:r>
      <w:r w:rsidDel="00000000" w:rsidR="00000000" w:rsidRPr="00000000">
        <w:rPr>
          <w:rFonts w:ascii="Google Sans Text" w:cs="Google Sans Text" w:eastAsia="Google Sans Text" w:hAnsi="Google Sans Text"/>
          <w:rtl w:val="0"/>
        </w:rPr>
        <w:t xml:space="preserve"> root and crown rot leads to brown and necrotic roots, sunken lesions at the base of the stem, and wilting and yellowing of the foliage.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Pythium</w:t>
      </w:r>
      <w:r w:rsidDel="00000000" w:rsidR="00000000" w:rsidRPr="00000000">
        <w:rPr>
          <w:rFonts w:ascii="Google Sans Text" w:cs="Google Sans Text" w:eastAsia="Google Sans Text" w:hAnsi="Google Sans Text"/>
          <w:rtl w:val="0"/>
        </w:rPr>
        <w:t xml:space="preserve"> root, crown, and stem rot results in necrosis of the roots, extending to the crown, which becomes brown to black and slimy; the outer layer of the root can easily slough off.</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Wilts, characterized by the drooping of leaves and stems, are often caused by </w:t>
      </w:r>
      <w:r w:rsidDel="00000000" w:rsidR="00000000" w:rsidRPr="00000000">
        <w:rPr>
          <w:rFonts w:ascii="Google Sans Text" w:cs="Google Sans Text" w:eastAsia="Google Sans Text" w:hAnsi="Google Sans Text"/>
          <w:i w:val="1"/>
          <w:rtl w:val="0"/>
        </w:rPr>
        <w:t xml:space="preserve">Fusarium</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Verticillium</w:t>
      </w:r>
      <w:r w:rsidDel="00000000" w:rsidR="00000000" w:rsidRPr="00000000">
        <w:rPr>
          <w:rFonts w:ascii="Google Sans Text" w:cs="Google Sans Text" w:eastAsia="Google Sans Text" w:hAnsi="Google Sans Text"/>
          <w:rtl w:val="0"/>
        </w:rPr>
        <w:t xml:space="preserve"> species.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Fusarium</w:t>
      </w:r>
      <w:r w:rsidDel="00000000" w:rsidR="00000000" w:rsidRPr="00000000">
        <w:rPr>
          <w:rFonts w:ascii="Google Sans Text" w:cs="Google Sans Text" w:eastAsia="Google Sans Text" w:hAnsi="Google Sans Text"/>
          <w:rtl w:val="0"/>
        </w:rPr>
        <w:t xml:space="preserve"> wilt can cause severe yellowing and wilting, often starting on the lower leaves and progressing upwards, with potential discoloration of the vascular tissue.</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Stem cankers, lesions that develop on the stems, can be caused by fungi such as </w:t>
      </w:r>
      <w:r w:rsidDel="00000000" w:rsidR="00000000" w:rsidRPr="00000000">
        <w:rPr>
          <w:rFonts w:ascii="Google Sans Text" w:cs="Google Sans Text" w:eastAsia="Google Sans Text" w:hAnsi="Google Sans Text"/>
          <w:i w:val="1"/>
          <w:rtl w:val="0"/>
        </w:rPr>
        <w:t xml:space="preserve">Fusarium</w:t>
      </w:r>
      <w:r w:rsidDel="00000000" w:rsidR="00000000" w:rsidRPr="00000000">
        <w:rPr>
          <w:rFonts w:ascii="Google Sans Text" w:cs="Google Sans Text" w:eastAsia="Google Sans Text" w:hAnsi="Google Sans Text"/>
          <w:rtl w:val="0"/>
        </w:rPr>
        <w:t xml:space="preserve"> spp. and </w:t>
      </w:r>
      <w:r w:rsidDel="00000000" w:rsidR="00000000" w:rsidRPr="00000000">
        <w:rPr>
          <w:rFonts w:ascii="Google Sans Text" w:cs="Google Sans Text" w:eastAsia="Google Sans Text" w:hAnsi="Google Sans Text"/>
          <w:i w:val="1"/>
          <w:rtl w:val="0"/>
        </w:rPr>
        <w:t xml:space="preserve">Sclerotinia sclerotiorum</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Hemp canker, caused by </w:t>
      </w:r>
      <w:r w:rsidDel="00000000" w:rsidR="00000000" w:rsidRPr="00000000">
        <w:rPr>
          <w:rFonts w:ascii="Google Sans Text" w:cs="Google Sans Text" w:eastAsia="Google Sans Text" w:hAnsi="Google Sans Text"/>
          <w:i w:val="1"/>
          <w:rtl w:val="0"/>
        </w:rPr>
        <w:t xml:space="preserve">Sclerotinia sclerotiorum</w:t>
      </w:r>
      <w:r w:rsidDel="00000000" w:rsidR="00000000" w:rsidRPr="00000000">
        <w:rPr>
          <w:rFonts w:ascii="Google Sans Text" w:cs="Google Sans Text" w:eastAsia="Google Sans Text" w:hAnsi="Google Sans Text"/>
          <w:rtl w:val="0"/>
        </w:rPr>
        <w:t xml:space="preserve">, is characterized by white, cottony mycelial growth on the stems, followed by the formation of hard, dark-colored sclerotia.</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 prevalence and diversity of fungal diseases highlight the significant vulnerability of Cannabis to this group of pathogens.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3.2. Bacterial Diseases:</w:t>
      </w:r>
      <w:r w:rsidDel="00000000" w:rsidR="00000000" w:rsidRPr="00000000">
        <w:rPr>
          <w:rFonts w:ascii="Google Sans Text" w:cs="Google Sans Text" w:eastAsia="Google Sans Text" w:hAnsi="Google Sans Text"/>
          <w:rtl w:val="0"/>
        </w:rPr>
        <w:t xml:space="preserve"> While fungal diseases are prominent, several bacterial pathogens also pose threats to Cannabis health.</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Bacterial blight, caused by </w:t>
      </w:r>
      <w:r w:rsidDel="00000000" w:rsidR="00000000" w:rsidRPr="00000000">
        <w:rPr>
          <w:rFonts w:ascii="Google Sans Text" w:cs="Google Sans Text" w:eastAsia="Google Sans Text" w:hAnsi="Google Sans Text"/>
          <w:i w:val="1"/>
          <w:rtl w:val="0"/>
        </w:rPr>
        <w:t xml:space="preserve">Pseudomonas cannabina</w:t>
      </w:r>
      <w:r w:rsidDel="00000000" w:rsidR="00000000" w:rsidRPr="00000000">
        <w:rPr>
          <w:rFonts w:ascii="Google Sans Text" w:cs="Google Sans Text" w:eastAsia="Google Sans Text" w:hAnsi="Google Sans Text"/>
          <w:rtl w:val="0"/>
        </w:rPr>
        <w:t xml:space="preserve">, can affect all vegetative parts of the plant, with pronounced symptoms on the leaves.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Crown gall, caused by </w:t>
      </w:r>
      <w:r w:rsidDel="00000000" w:rsidR="00000000" w:rsidRPr="00000000">
        <w:rPr>
          <w:rFonts w:ascii="Google Sans Text" w:cs="Google Sans Text" w:eastAsia="Google Sans Text" w:hAnsi="Google Sans Text"/>
          <w:i w:val="1"/>
          <w:rtl w:val="0"/>
        </w:rPr>
        <w:t xml:space="preserve">Agrobacterium tumefaciens</w:t>
      </w:r>
      <w:r w:rsidDel="00000000" w:rsidR="00000000" w:rsidRPr="00000000">
        <w:rPr>
          <w:rFonts w:ascii="Google Sans Text" w:cs="Google Sans Text" w:eastAsia="Google Sans Text" w:hAnsi="Google Sans Text"/>
          <w:rtl w:val="0"/>
        </w:rPr>
        <w:t xml:space="preserve">, results in tumor-like growths on the lower stem or roots.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Xanthomonas leaf spot, caused by </w:t>
      </w:r>
      <w:r w:rsidDel="00000000" w:rsidR="00000000" w:rsidRPr="00000000">
        <w:rPr>
          <w:rFonts w:ascii="Google Sans Text" w:cs="Google Sans Text" w:eastAsia="Google Sans Text" w:hAnsi="Google Sans Text"/>
          <w:i w:val="1"/>
          <w:rtl w:val="0"/>
        </w:rPr>
        <w:t xml:space="preserve">Xanthomonas campestris</w:t>
      </w:r>
      <w:r w:rsidDel="00000000" w:rsidR="00000000" w:rsidRPr="00000000">
        <w:rPr>
          <w:rFonts w:ascii="Google Sans Text" w:cs="Google Sans Text" w:eastAsia="Google Sans Text" w:hAnsi="Google Sans Text"/>
          <w:rtl w:val="0"/>
        </w:rPr>
        <w:t xml:space="preserve"> pv. </w:t>
      </w:r>
      <w:r w:rsidDel="00000000" w:rsidR="00000000" w:rsidRPr="00000000">
        <w:rPr>
          <w:rFonts w:ascii="Google Sans Text" w:cs="Google Sans Text" w:eastAsia="Google Sans Text" w:hAnsi="Google Sans Text"/>
          <w:i w:val="1"/>
          <w:rtl w:val="0"/>
        </w:rPr>
        <w:t xml:space="preserve">cannabis</w:t>
      </w:r>
      <w:r w:rsidDel="00000000" w:rsidR="00000000" w:rsidRPr="00000000">
        <w:rPr>
          <w:rFonts w:ascii="Google Sans Text" w:cs="Google Sans Text" w:eastAsia="Google Sans Text" w:hAnsi="Google Sans Text"/>
          <w:rtl w:val="0"/>
        </w:rPr>
        <w:t xml:space="preserve">, is characterized by small, necrotic leaf spots with a yellow halo, potentially leading to leaf yellowing and blighting.</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Although the number of listed bacterial diseases is fewer than fungal diseases, their potential for rapid spread and the limited availability of effective treatments necessitate focused attention in research.</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3.3. Viral Diseases:</w:t>
      </w:r>
      <w:r w:rsidDel="00000000" w:rsidR="00000000" w:rsidRPr="00000000">
        <w:rPr>
          <w:rFonts w:ascii="Google Sans Text" w:cs="Google Sans Text" w:eastAsia="Google Sans Text" w:hAnsi="Google Sans Text"/>
          <w:rtl w:val="0"/>
        </w:rPr>
        <w:t xml:space="preserve"> Viruses represent another significant category of biological threats to Cannabis, with an increasing number of reports highlighting their prevalence and impact.</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Alfalfa Mosaic Virus (AMV) and Cucumber Mosaic Virus (CMV) are two well-known plant viruses that can infect Cannabis, causing symptoms such as mosaic patterns and stunted growth.</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Beet Curly Top Virus (BCTV) is an emerging concern, causing leaf deformation, stunting, and yellowing in Cannabis plants.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Lettuce Chlorosis Virus (LCV) can lead to stunting, interveinal chlorosis, and leaf distortion in Cannabis.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Cannabis Cryptic Virus (CCV) is an intriguing virus as it often does not cause obvious symptoms on its own but may interact with other pathogens to exacerbate disease.</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The increasing reports of viral infections and the often cryptic nature of their symptoms underscore the need for significant research efforts in this area.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3.4. Viroid Diseases:</w:t>
      </w:r>
      <w:r w:rsidDel="00000000" w:rsidR="00000000" w:rsidRPr="00000000">
        <w:rPr>
          <w:rFonts w:ascii="Google Sans Text" w:cs="Google Sans Text" w:eastAsia="Google Sans Text" w:hAnsi="Google Sans Text"/>
          <w:rtl w:val="0"/>
        </w:rPr>
        <w:t xml:space="preserve"> Viroids, small infectious RNA molecules, also pose a threat to Cannabis, with Hop Latent Viroid (HLVd) being the primary concern.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HLVd is known to cause a condition referred to as "dudding," characterized by stunted plants, brittle stems, malformed or chlorotic leaves, and a significant reduction in flower mass and potency.</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 widespread presence of HLVd and its substantial impact on yield and cannabinoid content make it a critical research priority for the Cannabis industry.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3.5. Nematode Diseases:</w:t>
      </w:r>
      <w:r w:rsidDel="00000000" w:rsidR="00000000" w:rsidRPr="00000000">
        <w:rPr>
          <w:rFonts w:ascii="Google Sans Text" w:cs="Google Sans Text" w:eastAsia="Google Sans Text" w:hAnsi="Google Sans Text"/>
          <w:rtl w:val="0"/>
        </w:rPr>
        <w:t xml:space="preserve"> Parasitic nematodes, microscopic roundworms that feed on plant roots and stems, can also affect Cannabis.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Root-knot nematodes (</w:t>
      </w:r>
      <w:r w:rsidDel="00000000" w:rsidR="00000000" w:rsidRPr="00000000">
        <w:rPr>
          <w:rFonts w:ascii="Google Sans Text" w:cs="Google Sans Text" w:eastAsia="Google Sans Text" w:hAnsi="Google Sans Text"/>
          <w:i w:val="1"/>
          <w:rtl w:val="0"/>
        </w:rPr>
        <w:t xml:space="preserve">Meloidogyne</w:t>
      </w:r>
      <w:r w:rsidDel="00000000" w:rsidR="00000000" w:rsidRPr="00000000">
        <w:rPr>
          <w:rFonts w:ascii="Google Sans Text" w:cs="Google Sans Text" w:eastAsia="Google Sans Text" w:hAnsi="Google Sans Text"/>
          <w:rtl w:val="0"/>
        </w:rPr>
        <w:t xml:space="preserve"> spp.) cause the formation of galls or knots on the roots, leading to yellowing, wilting, and stunted growth.</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Stem nematodes (</w:t>
      </w:r>
      <w:r w:rsidDel="00000000" w:rsidR="00000000" w:rsidRPr="00000000">
        <w:rPr>
          <w:rFonts w:ascii="Google Sans Text" w:cs="Google Sans Text" w:eastAsia="Google Sans Text" w:hAnsi="Google Sans Text"/>
          <w:i w:val="1"/>
          <w:rtl w:val="0"/>
        </w:rPr>
        <w:t xml:space="preserve">Ditylenchus dipsaci</w:t>
      </w:r>
      <w:r w:rsidDel="00000000" w:rsidR="00000000" w:rsidRPr="00000000">
        <w:rPr>
          <w:rFonts w:ascii="Google Sans Text" w:cs="Google Sans Text" w:eastAsia="Google Sans Text" w:hAnsi="Google Sans Text"/>
          <w:rtl w:val="0"/>
        </w:rPr>
        <w:t xml:space="preserve">) can infest stems and leaves, causing swelling and distortion.</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While perhaps less publicized than other types of pathogens, nematodes can significantly impact root health and overall plant vigor, warranting further investigation into their prevalence and management in Cannabis cultivation.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1: Major Diseases, Pathogens/Viruses, and Classification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Common Name of Disease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Causal Organism (Scientific 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Pathogen Type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Bipolaris Leaf Spot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Bipolaris</w:t>
            </w:r>
            <w:r w:rsidDel="00000000" w:rsidR="00000000" w:rsidRPr="00000000">
              <w:rPr>
                <w:rFonts w:ascii="Google Sans Text" w:cs="Google Sans Text" w:eastAsia="Google Sans Text" w:hAnsi="Google Sans Text"/>
                <w:rtl w:val="0"/>
              </w:rPr>
              <w:t xml:space="preserve"> sp.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Fungus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Cercospora Leaf Spot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Cercospora</w:t>
            </w:r>
            <w:r w:rsidDel="00000000" w:rsidR="00000000" w:rsidRPr="00000000">
              <w:rPr>
                <w:rFonts w:ascii="Google Sans Text" w:cs="Google Sans Text" w:eastAsia="Google Sans Text" w:hAnsi="Google Sans Text"/>
                <w:rtl w:val="0"/>
              </w:rPr>
              <w:t xml:space="preserve"> cf. </w:t>
            </w:r>
            <w:r w:rsidDel="00000000" w:rsidR="00000000" w:rsidRPr="00000000">
              <w:rPr>
                <w:rFonts w:ascii="Google Sans Text" w:cs="Google Sans Text" w:eastAsia="Google Sans Text" w:hAnsi="Google Sans Text"/>
                <w:i w:val="1"/>
                <w:rtl w:val="0"/>
              </w:rPr>
              <w:t xml:space="preserve">flagellaris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Fungus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Curvularia Leaf Spot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Curvularia pseudobrachyspora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Fungus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Septoria Leaf Spot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Septoria cannabis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Fungus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Powdery Mildew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Golovinomyces</w:t>
            </w:r>
            <w:r w:rsidDel="00000000" w:rsidR="00000000" w:rsidRPr="00000000">
              <w:rPr>
                <w:rFonts w:ascii="Google Sans Text" w:cs="Google Sans Text" w:eastAsia="Google Sans Text" w:hAnsi="Google Sans Text"/>
                <w:rtl w:val="0"/>
              </w:rPr>
              <w:t xml:space="preserve"> spp.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Fungus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Gray Mold (Bud Rot)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Botrytis cinerea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Fungus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Fusarium Bud Rot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Fusarium</w:t>
            </w:r>
            <w:r w:rsidDel="00000000" w:rsidR="00000000" w:rsidRPr="00000000">
              <w:rPr>
                <w:rFonts w:ascii="Google Sans Text" w:cs="Google Sans Text" w:eastAsia="Google Sans Text" w:hAnsi="Google Sans Text"/>
                <w:rtl w:val="0"/>
              </w:rPr>
              <w:t xml:space="preserve"> spp.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Fungus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Penicillium Bud Rot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Penicillium</w:t>
            </w:r>
            <w:r w:rsidDel="00000000" w:rsidR="00000000" w:rsidRPr="00000000">
              <w:rPr>
                <w:rFonts w:ascii="Google Sans Text" w:cs="Google Sans Text" w:eastAsia="Google Sans Text" w:hAnsi="Google Sans Text"/>
                <w:rtl w:val="0"/>
              </w:rPr>
              <w:t xml:space="preserve"> spp.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Fungus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Fusarium Root and Crown Rot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Fusarium oxysporum</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F. proliferatum</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F. solani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Fungus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Pythium Root and Crown Rot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Pythium</w:t>
            </w:r>
            <w:r w:rsidDel="00000000" w:rsidR="00000000" w:rsidRPr="00000000">
              <w:rPr>
                <w:rFonts w:ascii="Google Sans Text" w:cs="Google Sans Text" w:eastAsia="Google Sans Text" w:hAnsi="Google Sans Text"/>
                <w:rtl w:val="0"/>
              </w:rPr>
              <w:t xml:space="preserve"> spp.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Oomycete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Fusarium Wilt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Fusarium oxysporum</w:t>
            </w:r>
            <w:r w:rsidDel="00000000" w:rsidR="00000000" w:rsidRPr="00000000">
              <w:rPr>
                <w:rFonts w:ascii="Google Sans Text" w:cs="Google Sans Text" w:eastAsia="Google Sans Text" w:hAnsi="Google Sans Text"/>
                <w:rtl w:val="0"/>
              </w:rPr>
              <w:t xml:space="preserve"> f.sp. </w:t>
            </w:r>
            <w:r w:rsidDel="00000000" w:rsidR="00000000" w:rsidRPr="00000000">
              <w:rPr>
                <w:rFonts w:ascii="Google Sans Text" w:cs="Google Sans Text" w:eastAsia="Google Sans Text" w:hAnsi="Google Sans Text"/>
                <w:i w:val="1"/>
                <w:rtl w:val="0"/>
              </w:rPr>
              <w:t xml:space="preserve">cannabis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Fungus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Verticillium Wilt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Verticillium albo-atrum</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V. dahliae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Fungus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Hemp Canker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Sclerotinia sclerotiorum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Fungus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Bacterial Blight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Pseudomonas cannabina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Bacterium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Crown Gall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Agrobacterium tumefaciens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Bacterium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Xanthomonas Leaf Spot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Xanthomonas campestris</w:t>
            </w:r>
            <w:r w:rsidDel="00000000" w:rsidR="00000000" w:rsidRPr="00000000">
              <w:rPr>
                <w:rFonts w:ascii="Google Sans Text" w:cs="Google Sans Text" w:eastAsia="Google Sans Text" w:hAnsi="Google Sans Text"/>
                <w:rtl w:val="0"/>
              </w:rPr>
              <w:t xml:space="preserve"> pv. </w:t>
            </w:r>
            <w:r w:rsidDel="00000000" w:rsidR="00000000" w:rsidRPr="00000000">
              <w:rPr>
                <w:rFonts w:ascii="Google Sans Text" w:cs="Google Sans Text" w:eastAsia="Google Sans Text" w:hAnsi="Google Sans Text"/>
                <w:i w:val="1"/>
                <w:rtl w:val="0"/>
              </w:rPr>
              <w:t xml:space="preserve">cannabis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Bacterium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Alfalfa Mosaic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Alfalfa mosaic virus</w:t>
            </w:r>
            <w:r w:rsidDel="00000000" w:rsidR="00000000" w:rsidRPr="00000000">
              <w:rPr>
                <w:rFonts w:ascii="Google Sans Text" w:cs="Google Sans Text" w:eastAsia="Google Sans Text" w:hAnsi="Google Sans Text"/>
                <w:rtl w:val="0"/>
              </w:rPr>
              <w:t xml:space="preserve"> (AMV)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Virus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Cucumber Mosaic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Cucumber mosaic virus</w:t>
            </w:r>
            <w:r w:rsidDel="00000000" w:rsidR="00000000" w:rsidRPr="00000000">
              <w:rPr>
                <w:rFonts w:ascii="Google Sans Text" w:cs="Google Sans Text" w:eastAsia="Google Sans Text" w:hAnsi="Google Sans Text"/>
                <w:rtl w:val="0"/>
              </w:rPr>
              <w:t xml:space="preserve"> (CMV)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Virus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Beet Curly Top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Beet curly top virus</w:t>
            </w:r>
            <w:r w:rsidDel="00000000" w:rsidR="00000000" w:rsidRPr="00000000">
              <w:rPr>
                <w:rFonts w:ascii="Google Sans Text" w:cs="Google Sans Text" w:eastAsia="Google Sans Text" w:hAnsi="Google Sans Text"/>
                <w:rtl w:val="0"/>
              </w:rPr>
              <w:t xml:space="preserve"> (BCTV)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Virus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Lettuce Chlorosis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Lettuce chlorosis virus</w:t>
            </w:r>
            <w:r w:rsidDel="00000000" w:rsidR="00000000" w:rsidRPr="00000000">
              <w:rPr>
                <w:rFonts w:ascii="Google Sans Text" w:cs="Google Sans Text" w:eastAsia="Google Sans Text" w:hAnsi="Google Sans Text"/>
                <w:rtl w:val="0"/>
              </w:rPr>
              <w:t xml:space="preserve"> (LCV)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Virus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Cannabis Cryptic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Cannabis cryptic virus</w:t>
            </w:r>
            <w:r w:rsidDel="00000000" w:rsidR="00000000" w:rsidRPr="00000000">
              <w:rPr>
                <w:rFonts w:ascii="Google Sans Text" w:cs="Google Sans Text" w:eastAsia="Google Sans Text" w:hAnsi="Google Sans Text"/>
                <w:rtl w:val="0"/>
              </w:rPr>
              <w:t xml:space="preserve"> (CCV)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Virus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Hop Latent Viroid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Hop latent viroid (HLVd)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Viroid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Root-Knot Nematode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Meloidogyne</w:t>
            </w:r>
            <w:r w:rsidDel="00000000" w:rsidR="00000000" w:rsidRPr="00000000">
              <w:rPr>
                <w:rFonts w:ascii="Google Sans Text" w:cs="Google Sans Text" w:eastAsia="Google Sans Text" w:hAnsi="Google Sans Text"/>
                <w:rtl w:val="0"/>
              </w:rPr>
              <w:t xml:space="preserve"> spp.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Nematode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Stem Nematode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Ditylenchus dipsaci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Nematode</w:t>
            </w:r>
          </w:p>
        </w:tc>
      </w:tr>
    </w:tbl>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table provides a consolidated overview of the major biological threats to Cannabis, including the common name of the disease, the scientific name of the causal organism, and the type of pathogen involved. This classification is essential for guiding research efforts and developing targeted management strategies.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 Critical Review of Current Scientific Knowledge and Existing Gaps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scientific understanding of diseases affecting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has advanced significantly, particularly with the increasing legalization and research focus on this crop.</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Current knowledge encompasses the identification of numerous fungal, bacterial, viral, and nematode pathogens that can infect Cannabis plants.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Molecular diagnostic tools, such as PCR, have played a crucial role in identifying and characterizing these pathogens.</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Research has also highlighted the importance of clean planting material, environmental control, sanitation, and the application of biological control agents as sustainable approaches to disease management.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Fungal diseases, in particular, appear to be relatively well-documented, with information available on their etiology, symptoms, and basic disease cycles for many common pathogens.</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However, despite the progress, several critical gaps remain in our understanding of Cannabis diseases. The precise mechanisms of infection for some viruses are still not fully elucidated.</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Furthermore, the epidemiology of many pathogens, including the role of seed transmission and the spread from adjacent crops, requires further investigation.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Management strategies, especially for viral diseases, remain limited, and effective treatments are lacking for many viral infections.</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Specific challenging pathogens like </w:t>
      </w:r>
      <w:r w:rsidDel="00000000" w:rsidR="00000000" w:rsidRPr="00000000">
        <w:rPr>
          <w:rFonts w:ascii="Google Sans Text" w:cs="Google Sans Text" w:eastAsia="Google Sans Text" w:hAnsi="Google Sans Text"/>
          <w:i w:val="1"/>
          <w:rtl w:val="0"/>
        </w:rPr>
        <w:t xml:space="preserve">Fusarium</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Botrytis</w:t>
      </w:r>
      <w:r w:rsidDel="00000000" w:rsidR="00000000" w:rsidRPr="00000000">
        <w:rPr>
          <w:rFonts w:ascii="Google Sans Text" w:cs="Google Sans Text" w:eastAsia="Google Sans Text" w:hAnsi="Google Sans Text"/>
          <w:rtl w:val="0"/>
        </w:rPr>
        <w:t xml:space="preserve">, which cause significant losses, still require more research into effective control measures.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significant limitation in disease management is the lack of registered fungicides for use on Cannabis, except for specific products like vaporized sulfur for powdery mildew.</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regulatory constraint necessitates a greater emphasis on exploring biological and cultural control strategies, as well as research into host resistance.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While several biological control agents are registered for use on Cannabis, comprehensive efficacy data and field evaluations are often lacking in peer-reviewed literature.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effect of preharvest UV-C treatment on mold growth and cannabinoid levels also requires further study.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Identifying and characterizing Cannabis genotypes with resistance to major pathogens like </w:t>
      </w:r>
      <w:r w:rsidDel="00000000" w:rsidR="00000000" w:rsidRPr="00000000">
        <w:rPr>
          <w:rFonts w:ascii="Google Sans Text" w:cs="Google Sans Text" w:eastAsia="Google Sans Text" w:hAnsi="Google Sans Text"/>
          <w:i w:val="1"/>
          <w:rtl w:val="0"/>
        </w:rPr>
        <w:t xml:space="preserve">Fusarium</w:t>
      </w:r>
      <w:r w:rsidDel="00000000" w:rsidR="00000000" w:rsidRPr="00000000">
        <w:rPr>
          <w:rFonts w:ascii="Google Sans Text" w:cs="Google Sans Text" w:eastAsia="Google Sans Text" w:hAnsi="Google Sans Text"/>
          <w:rtl w:val="0"/>
        </w:rPr>
        <w:t xml:space="preserve">, powdery mildew, </w:t>
      </w:r>
      <w:r w:rsidDel="00000000" w:rsidR="00000000" w:rsidRPr="00000000">
        <w:rPr>
          <w:rFonts w:ascii="Google Sans Text" w:cs="Google Sans Text" w:eastAsia="Google Sans Text" w:hAnsi="Google Sans Text"/>
          <w:i w:val="1"/>
          <w:rtl w:val="0"/>
        </w:rPr>
        <w:t xml:space="preserve">Botrytis</w:t>
      </w:r>
      <w:r w:rsidDel="00000000" w:rsidR="00000000" w:rsidRPr="00000000">
        <w:rPr>
          <w:rFonts w:ascii="Google Sans Text" w:cs="Google Sans Text" w:eastAsia="Google Sans Text" w:hAnsi="Google Sans Text"/>
          <w:rtl w:val="0"/>
        </w:rPr>
        <w:t xml:space="preserve">, and various viruses is a long-term priority that requires the development of accurate screening methods and molecular characterization.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role of resident microbes (endophytes) within Cannabis plants and their potential beneficial or detrimental effects on disease development and cannabinoid profiles also warrants further rigorous experimentation.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Addressing these research gaps is crucial for developing sustainable and effective disease management strategies to ensure the quality and safety of Cannabis products. The regulatory landscape significantly influences the available disease management tools, requiring researchers to be mindful of these constraints when developing control strategies.</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 Advanced Methodologies for Detection, Analysis, and Monitoring of Cannabis Pathogens and Viruses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Accurate and timely detection, comprehensive analysis, and effective monitoring are crucial for managing Cannabis diseases, pathogens, and viruses. A range of diagnostic tools are currently available, each with its strengths and limitations. Molecular methods, particularly Polymerase Chain Reaction (PCR), have become indispensable for plant pathogen detection due to their high specificity and sensitivity.</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PCR-based tests can identify the DNA or RNA of specific pathogens, even when present in very small quantities and before visual symptoms appear.</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Quantitative PCR (qPCR) further enhances this capability by allowing for the quantification of the pathogen load, providing insights into the severity of the infection.</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Next-Generation Sequencing (NGS) offers a high-throughput approach that can simultaneously identify multiple pathogens, including novel or unexpected ones, making it a powerful tool for comprehensive pathogen profiling.</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Serological assays, such as ImmunoStrips, provide rapid, on-site detection of certain pathogens by detecting specific pathogen proteins.</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Traditional culturing techniques, involving growing microorganisms on specific media, remain valuable for isolating and studying pathogens, although they can be slower and less sensitive than molecular methods.</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Implementing robust and early detection protocols is essential in various Cannabis cultivation settings, including indoor facilities, greenhouses, and outdoor farms. Systematic testing approaches, including the testing of all incoming plant material for pathogens like Hop Latent Viroid (HLVd) and regular monitoring of mother plants, are critical for preventing the introduction and spread of diseases.</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Pre-labeling sample extraction bags with plant identifiers and location information, using sterile sampling equipment and techniques, and maintaining detailed records are important aspects of a systematic testing program.</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Determining whether to combine samples for testing involves a trade-off between cost savings and accuracy; for highest accuracy, individual testing is recommended.</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Diagnostic kits are commercially available for the rapid detection of various Cannabis pathogens, including viruses, viroids, fungi, and bacteria.</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Developing effective surveillance and monitoring programs is crucial for tracking disease prevalence and spread at different scales, from individual facilities to entire regions. Integrating data from various sources, such as in-house testing, external laboratory results, and grower reports, can create a comprehensive surveillance system.</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 Remote sensing technologies, such as aerial or satellite imagery, could potentially be used to monitor large-scale disease outbreaks in outdoor cultivation, although research in this area is still emerging. Data analytics and geographic information systems (GIS) can be leveraged to analyze disease patterns, identify hotspots, and predict potential future outbreaks, informing proactive management strategies and targeted interventions.</w:t>
      </w:r>
      <w:r w:rsidDel="00000000" w:rsidR="00000000" w:rsidRPr="00000000">
        <w:rPr>
          <w:rFonts w:ascii="Google Sans Text" w:cs="Google Sans Text" w:eastAsia="Google Sans Text" w:hAnsi="Google Sans Text"/>
          <w:sz w:val="24"/>
          <w:szCs w:val="24"/>
          <w:vertAlign w:val="superscript"/>
          <w:rtl w:val="0"/>
        </w:rPr>
        <w:t xml:space="preserve">47</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 Development of Potential Control and Prevention Strategies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development of effective control and prevention strategies is paramount for safeguarding Cannabis crops from biological threats. These strategies encompass a range of approaches, including biological, chemical, and cultural methods.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6.1. Biological Control:</w:t>
      </w:r>
      <w:r w:rsidDel="00000000" w:rsidR="00000000" w:rsidRPr="00000000">
        <w:rPr>
          <w:rFonts w:ascii="Google Sans Text" w:cs="Google Sans Text" w:eastAsia="Google Sans Text" w:hAnsi="Google Sans Text"/>
          <w:rtl w:val="0"/>
        </w:rPr>
        <w:t xml:space="preserve"> Biological control offers a sustainable and environmentally conscious approach to managing pests and pathogens in Cannabis cultivation.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method involves utilizing living organisms or naturally derived substances to suppress pest and pathogen populations. Beneficial microbes, such as species of </w:t>
      </w:r>
      <w:r w:rsidDel="00000000" w:rsidR="00000000" w:rsidRPr="00000000">
        <w:rPr>
          <w:rFonts w:ascii="Google Sans Text" w:cs="Google Sans Text" w:eastAsia="Google Sans Text" w:hAnsi="Google Sans Text"/>
          <w:i w:val="1"/>
          <w:rtl w:val="0"/>
        </w:rPr>
        <w:t xml:space="preserve">Trichoderma</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Bacillus</w:t>
      </w:r>
      <w:r w:rsidDel="00000000" w:rsidR="00000000" w:rsidRPr="00000000">
        <w:rPr>
          <w:rFonts w:ascii="Google Sans Text" w:cs="Google Sans Text" w:eastAsia="Google Sans Text" w:hAnsi="Google Sans Text"/>
          <w:rtl w:val="0"/>
        </w:rPr>
        <w:t xml:space="preserve">, have shown promise in controlling various fungal diseases, including root rots and powdery mildew.</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For instance, </w:t>
      </w:r>
      <w:r w:rsidDel="00000000" w:rsidR="00000000" w:rsidRPr="00000000">
        <w:rPr>
          <w:rFonts w:ascii="Google Sans Text" w:cs="Google Sans Text" w:eastAsia="Google Sans Text" w:hAnsi="Google Sans Text"/>
          <w:i w:val="1"/>
          <w:rtl w:val="0"/>
        </w:rPr>
        <w:t xml:space="preserve">Bacillus</w:t>
      </w:r>
      <w:r w:rsidDel="00000000" w:rsidR="00000000" w:rsidRPr="00000000">
        <w:rPr>
          <w:rFonts w:ascii="Google Sans Text" w:cs="Google Sans Text" w:eastAsia="Google Sans Text" w:hAnsi="Google Sans Text"/>
          <w:rtl w:val="0"/>
        </w:rPr>
        <w:t xml:space="preserve"> spp. and </w:t>
      </w:r>
      <w:r w:rsidDel="00000000" w:rsidR="00000000" w:rsidRPr="00000000">
        <w:rPr>
          <w:rFonts w:ascii="Google Sans Text" w:cs="Google Sans Text" w:eastAsia="Google Sans Text" w:hAnsi="Google Sans Text"/>
          <w:i w:val="1"/>
          <w:rtl w:val="0"/>
        </w:rPr>
        <w:t xml:space="preserve">Pseudomonas</w:t>
      </w:r>
      <w:r w:rsidDel="00000000" w:rsidR="00000000" w:rsidRPr="00000000">
        <w:rPr>
          <w:rFonts w:ascii="Google Sans Text" w:cs="Google Sans Text" w:eastAsia="Google Sans Text" w:hAnsi="Google Sans Text"/>
          <w:rtl w:val="0"/>
        </w:rPr>
        <w:t xml:space="preserve"> spp. have demonstrated biocontrol activity against </w:t>
      </w:r>
      <w:r w:rsidDel="00000000" w:rsidR="00000000" w:rsidRPr="00000000">
        <w:rPr>
          <w:rFonts w:ascii="Google Sans Text" w:cs="Google Sans Text" w:eastAsia="Google Sans Text" w:hAnsi="Google Sans Text"/>
          <w:i w:val="1"/>
          <w:rtl w:val="0"/>
        </w:rPr>
        <w:t xml:space="preserve">Botrytis cinerea</w:t>
      </w:r>
      <w:r w:rsidDel="00000000" w:rsidR="00000000" w:rsidRPr="00000000">
        <w:rPr>
          <w:rFonts w:ascii="Google Sans Text" w:cs="Google Sans Text" w:eastAsia="Google Sans Text" w:hAnsi="Google Sans Text"/>
          <w:rtl w:val="0"/>
        </w:rPr>
        <w:t xml:space="preserve">, the causal agent of gray mold.</w:t>
      </w:r>
      <w:r w:rsidDel="00000000" w:rsidR="00000000" w:rsidRPr="00000000">
        <w:rPr>
          <w:rFonts w:ascii="Google Sans Text" w:cs="Google Sans Text" w:eastAsia="Google Sans Text" w:hAnsi="Google Sans Text"/>
          <w:sz w:val="24"/>
          <w:szCs w:val="24"/>
          <w:vertAlign w:val="superscript"/>
          <w:rtl w:val="0"/>
        </w:rPr>
        <w:t xml:space="preserve">58</w:t>
      </w:r>
      <w:r w:rsidDel="00000000" w:rsidR="00000000" w:rsidRPr="00000000">
        <w:rPr>
          <w:rFonts w:ascii="Google Sans Text" w:cs="Google Sans Text" w:eastAsia="Google Sans Text" w:hAnsi="Google Sans Text"/>
          <w:rtl w:val="0"/>
        </w:rPr>
        <w:t xml:space="preserve"> Predatory insects and mites, such as ladybugs, lacewings, and </w:t>
      </w:r>
      <w:r w:rsidDel="00000000" w:rsidR="00000000" w:rsidRPr="00000000">
        <w:rPr>
          <w:rFonts w:ascii="Google Sans Text" w:cs="Google Sans Text" w:eastAsia="Google Sans Text" w:hAnsi="Google Sans Text"/>
          <w:i w:val="1"/>
          <w:rtl w:val="0"/>
        </w:rPr>
        <w:t xml:space="preserve">Phytoseiulus persimilis</w:t>
      </w:r>
      <w:r w:rsidDel="00000000" w:rsidR="00000000" w:rsidRPr="00000000">
        <w:rPr>
          <w:rFonts w:ascii="Google Sans Text" w:cs="Google Sans Text" w:eastAsia="Google Sans Text" w:hAnsi="Google Sans Text"/>
          <w:rtl w:val="0"/>
        </w:rPr>
        <w:t xml:space="preserve">, can effectively prey on common Cannabis pests like aphids, spider mites, and thrips, which can also act as vectors for certain pathogens.</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Entomopathogenic nematodes, like </w:t>
      </w:r>
      <w:r w:rsidDel="00000000" w:rsidR="00000000" w:rsidRPr="00000000">
        <w:rPr>
          <w:rFonts w:ascii="Google Sans Text" w:cs="Google Sans Text" w:eastAsia="Google Sans Text" w:hAnsi="Google Sans Text"/>
          <w:i w:val="1"/>
          <w:rtl w:val="0"/>
        </w:rPr>
        <w:t xml:space="preserve">Steinernema feltiae</w:t>
      </w:r>
      <w:r w:rsidDel="00000000" w:rsidR="00000000" w:rsidRPr="00000000">
        <w:rPr>
          <w:rFonts w:ascii="Google Sans Text" w:cs="Google Sans Text" w:eastAsia="Google Sans Text" w:hAnsi="Google Sans Text"/>
          <w:rtl w:val="0"/>
        </w:rPr>
        <w:t xml:space="preserve">, can control soil-dwelling pests such as fungus gnat larvae and root aphids.</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While biological control offers an environmentally friendly alternative to synthetic pesticides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more research is needed to determine the most effective agents and optimize their application in Cannabis cultivation.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Factors such as plant morphology, biochemistry, and supplemental lighting can influence the effectiveness of biological control agents in Cannabis.</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6.2. Chemical Control:</w:t>
      </w:r>
      <w:r w:rsidDel="00000000" w:rsidR="00000000" w:rsidRPr="00000000">
        <w:rPr>
          <w:rFonts w:ascii="Google Sans Text" w:cs="Google Sans Text" w:eastAsia="Google Sans Text" w:hAnsi="Google Sans Text"/>
          <w:rtl w:val="0"/>
        </w:rPr>
        <w:t xml:space="preserve"> Chemical control methods, involving the use of pesticides, fungicides, and bactericides, should be considered judiciously in Cannabis cultivation due to regulatory restrictions and environmental implications.</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The federal classification of Cannabis as a Schedule I substance has resulted in the lack of EPA-registered pesticides specifically for this crop.</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Consequently, growers must adhere to state-specific regulations, which vary significantly regarding allowable pesticides and testing requirements.</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In many jurisdictions, only organic and biorational products, such as neem oil, insecticidal soaps, potassium bicarbonate, and hydrogen peroxide, are permitted for use on Cannabis.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Sulfur-based fungicides are often allowed for the control of powdery mildew.</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When chemical controls are necessary, it is crucial to select approved products, follow label instructions carefully, and consider the potential for residues in the final product.</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Research should focus on identifying and evaluating the safety and efficacy of these approved products for managing specific Cannabis diseases and pests.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6.3. Cultural Control:</w:t>
      </w:r>
      <w:r w:rsidDel="00000000" w:rsidR="00000000" w:rsidRPr="00000000">
        <w:rPr>
          <w:rFonts w:ascii="Google Sans Text" w:cs="Google Sans Text" w:eastAsia="Google Sans Text" w:hAnsi="Google Sans Text"/>
          <w:rtl w:val="0"/>
        </w:rPr>
        <w:t xml:space="preserve"> Cultural control practices form the cornerstone of disease prevention and should be a central focus in both research and grower education.</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Implementing strict sanitation protocols is essential to minimize the introduction and spread of pathogens. This includes regularly cleaning and disinfecting tools, equipment, and growing facilities.</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Maintaining optimal environmental conditions, such as appropriate temperature, humidity, and airflow, can significantly impact disease development.</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Proper irrigation practices are crucial to avoid overwatering, which can create favorable conditions for root diseases.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Selecting and using disease-resistant Cannabis cultivars is a proactive approach to minimizing disease incidence.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Where applicable, crop rotation can help disrupt the life cycles of soilborne pathogens.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Implementing quarantine measures for all new plant material, isolating them from the main cultivation area for a period of observation and testing, can prevent the introduction of pests and diseases.</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Research should focus on optimizing these cultural practices for Cannabis cultivation to create an environment less conducive to disease development.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7. Recommendations for Experimental Designs and Field Studies to Advance Knowledge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effectively advance our understanding of Cannabis diseases and develop robust management strategies, rigorous experimental designs and well-controlled field studies are essential. Laboratory experiments should be carefully designed to investigate the fundamental biology of Cannabis pathogens, including their infection mechanisms, growth requirements, and interactions with host plants.</w:t>
      </w:r>
      <w:r w:rsidDel="00000000" w:rsidR="00000000" w:rsidRPr="00000000">
        <w:rPr>
          <w:rFonts w:ascii="Google Sans Text" w:cs="Google Sans Text" w:eastAsia="Google Sans Text" w:hAnsi="Google Sans Text"/>
          <w:sz w:val="24"/>
          <w:szCs w:val="24"/>
          <w:vertAlign w:val="superscript"/>
          <w:rtl w:val="0"/>
        </w:rPr>
        <w:t xml:space="preserve">78</w:t>
      </w:r>
      <w:r w:rsidDel="00000000" w:rsidR="00000000" w:rsidRPr="00000000">
        <w:rPr>
          <w:rFonts w:ascii="Google Sans Text" w:cs="Google Sans Text" w:eastAsia="Google Sans Text" w:hAnsi="Google Sans Text"/>
          <w:rtl w:val="0"/>
        </w:rPr>
        <w:t xml:space="preserve"> These experiments should also be used to evaluate the in vitro efficacy of various control strategies, such as testing the antagonistic activity of potential biological control agents or assessing the sensitivity of fungal pathogens to different fungicides. It is crucial that all laboratory experiments incorporate proper controls, adequate replication to ensure statistical power, and randomization to minimize bias.</w:t>
      </w:r>
      <w:r w:rsidDel="00000000" w:rsidR="00000000" w:rsidRPr="00000000">
        <w:rPr>
          <w:rFonts w:ascii="Google Sans Text" w:cs="Google Sans Text" w:eastAsia="Google Sans Text" w:hAnsi="Google Sans Text"/>
          <w:sz w:val="24"/>
          <w:szCs w:val="24"/>
          <w:vertAlign w:val="superscript"/>
          <w:rtl w:val="0"/>
        </w:rPr>
        <w:t xml:space="preserve">80</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Findings from laboratory studies should be validated under real-world conditions through well-controlled field studies.</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Conducting these studies presents unique challenges, including the inherent variability of field environments and the need for large sample sizes and replication across multiple locations and growing seasons to account for environmental differences.</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Field studies should evaluate the effectiveness of integrated disease management strategies that combine cultural, biological, and (where permitted) chemical control methods. Careful consideration should be given to the assessment of both the economic and ecological impacts of these strategies under commercial cultivation conditions. Accurate data collection on disease prevalence, severity, and yield losses in treated and untreated plots is essential for drawing meaningful conclusions.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Appropriate statistical analysis and careful interpretation of the data collected from both laboratory and field studies are critical for generating reliable and actionable insights. Furthermore, to ensure the comparability and reproducibility of research findings across different studies and research groups, there is a need for the development of standardized protocols for disease assessment and data collection in Cannabis pathology research.</w:t>
      </w:r>
      <w:r w:rsidDel="00000000" w:rsidR="00000000" w:rsidRPr="00000000">
        <w:rPr>
          <w:rFonts w:ascii="Google Sans Text" w:cs="Google Sans Text" w:eastAsia="Google Sans Text" w:hAnsi="Google Sans Text"/>
          <w:sz w:val="24"/>
          <w:szCs w:val="24"/>
          <w:vertAlign w:val="superscript"/>
          <w:rtl w:val="0"/>
        </w:rPr>
        <w:t xml:space="preserve">84</w:t>
      </w:r>
      <w:r w:rsidDel="00000000" w:rsidR="00000000" w:rsidRPr="00000000">
        <w:rPr>
          <w:rFonts w:ascii="Google Sans Text" w:cs="Google Sans Text" w:eastAsia="Google Sans Text" w:hAnsi="Google Sans Text"/>
          <w:rtl w:val="0"/>
        </w:rPr>
        <w:t xml:space="preserve"> Establishing such protocols will facilitate the advancement of the field by providing a common framework for conducting research and evaluating the effectiveness of different disease management approaches.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8. Consideration of Regulatory, Ecological, and Economic Impacts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comprehensive research plan for Cannabis diseases must consider the significant regulatory, ecological, and economic factors that influence the cultivation and management of this crop.</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8.1. Regulatory Impacts:</w:t>
      </w:r>
      <w:r w:rsidDel="00000000" w:rsidR="00000000" w:rsidRPr="00000000">
        <w:rPr>
          <w:rFonts w:ascii="Google Sans Text" w:cs="Google Sans Text" w:eastAsia="Google Sans Text" w:hAnsi="Google Sans Text"/>
          <w:rtl w:val="0"/>
        </w:rPr>
        <w:t xml:space="preserve"> The regulatory landscape surrounding Cannabis cultivation and disease management is complex and continues to evolve at both the federal and state levels.</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The federal classification of Cannabis as a Schedule I substance under the Controlled Substances Act has significant implications for research, particularly regarding access to research materials and the registration of pesticides for use on Cannabis.</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While the 2018 Farm Bill removed hemp (Cannabis with less than 0.3% THC) from the definition of marijuana under the CSA, the FDA still retains authority to regulate products containing cannabis or cannabis-derived compounds.</w:t>
      </w:r>
      <w:r w:rsidDel="00000000" w:rsidR="00000000" w:rsidRPr="00000000">
        <w:rPr>
          <w:rFonts w:ascii="Google Sans Text" w:cs="Google Sans Text" w:eastAsia="Google Sans Text" w:hAnsi="Google Sans Text"/>
          <w:sz w:val="24"/>
          <w:szCs w:val="24"/>
          <w:vertAlign w:val="superscript"/>
          <w:rtl w:val="0"/>
        </w:rPr>
        <w:t xml:space="preserve">92</w:t>
      </w:r>
      <w:r w:rsidDel="00000000" w:rsidR="00000000" w:rsidRPr="00000000">
        <w:rPr>
          <w:rFonts w:ascii="Google Sans Text" w:cs="Google Sans Text" w:eastAsia="Google Sans Text" w:hAnsi="Google Sans Text"/>
          <w:rtl w:val="0"/>
        </w:rPr>
        <w:t xml:space="preserve"> At the state level, regulations regarding the cultivation, testing, and sale of Cannabis vary widely, including differing lists of allowable pesticides and varying requirements for pesticide residue testing.</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For example, California has some of the strictest pesticide regulations for Cannabis in the United States.</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Researchers and growers must navigate this complex and often inconsistent regulatory environment to ensure compliance. Research findings must be relevant and applicable within these legal frameworks, and any proposed control strategies must adhere to the specific regulations of the jurisdiction in which they are to be implemented.</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8.2. Ecological Impacts:</w:t>
      </w:r>
      <w:r w:rsidDel="00000000" w:rsidR="00000000" w:rsidRPr="00000000">
        <w:rPr>
          <w:rFonts w:ascii="Google Sans Text" w:cs="Google Sans Text" w:eastAsia="Google Sans Text" w:hAnsi="Google Sans Text"/>
          <w:rtl w:val="0"/>
        </w:rPr>
        <w:t xml:space="preserve"> The cultivation of Cannabis and the management of its diseases can have various ecological consequences.</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Disease outbreaks themselves can impact wild Cannabis populations, if present, although this is an area requiring further research.</w:t>
      </w:r>
      <w:r w:rsidDel="00000000" w:rsidR="00000000" w:rsidRPr="00000000">
        <w:rPr>
          <w:rFonts w:ascii="Google Sans Text" w:cs="Google Sans Text" w:eastAsia="Google Sans Text" w:hAnsi="Google Sans Text"/>
          <w:sz w:val="24"/>
          <w:szCs w:val="24"/>
          <w:vertAlign w:val="superscript"/>
          <w:rtl w:val="0"/>
        </w:rPr>
        <w:t xml:space="preserve">106</w:t>
      </w:r>
      <w:r w:rsidDel="00000000" w:rsidR="00000000" w:rsidRPr="00000000">
        <w:rPr>
          <w:rFonts w:ascii="Google Sans Text" w:cs="Google Sans Text" w:eastAsia="Google Sans Text" w:hAnsi="Google Sans Text"/>
          <w:rtl w:val="0"/>
        </w:rPr>
        <w:t xml:space="preserve"> The control strategies employed can also have ecological effects. The off-target effects of pesticides, even those considered organic or biorational, on beneficial insects, pollinators, and other wildlife must be carefully considered.</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Large-scale indoor cultivation, while offering greater control over environmental conditions and potentially reducing the need for certain pesticides, can have a significant environmental footprint due to high energy consumption for lighting, heating, ventilation, and air conditioning.</w:t>
      </w:r>
      <w:r w:rsidDel="00000000" w:rsidR="00000000" w:rsidRPr="00000000">
        <w:rPr>
          <w:rFonts w:ascii="Google Sans Text" w:cs="Google Sans Text" w:eastAsia="Google Sans Text" w:hAnsi="Google Sans Text"/>
          <w:sz w:val="24"/>
          <w:szCs w:val="24"/>
          <w:vertAlign w:val="superscript"/>
          <w:rtl w:val="0"/>
        </w:rPr>
        <w:t xml:space="preserve">98</w:t>
      </w:r>
      <w:r w:rsidDel="00000000" w:rsidR="00000000" w:rsidRPr="00000000">
        <w:rPr>
          <w:rFonts w:ascii="Google Sans Text" w:cs="Google Sans Text" w:eastAsia="Google Sans Text" w:hAnsi="Google Sans Text"/>
          <w:rtl w:val="0"/>
        </w:rPr>
        <w:t xml:space="preserve"> Outdoor cultivation can lead to habitat loss and fragmentation, water diversion, and pollution from fertilizers and pesticides.</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Research should prioritize the development and implementation of environmentally friendly disease management practices, such as biological and cultural controls, and explore methods for minimizing the ecological footprint of Cannabis cultivation.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8.3. Economic Impacts:</w:t>
      </w:r>
      <w:r w:rsidDel="00000000" w:rsidR="00000000" w:rsidRPr="00000000">
        <w:rPr>
          <w:rFonts w:ascii="Google Sans Text" w:cs="Google Sans Text" w:eastAsia="Google Sans Text" w:hAnsi="Google Sans Text"/>
          <w:rtl w:val="0"/>
        </w:rPr>
        <w:t xml:space="preserve"> Cannabis diseases can have significant economic impacts on the cultivation industry.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Disease outbreaks can lead to substantial yield losses, directly impacting the profitability of Cannabis farms.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Certain diseases, such as fungal infections, can also affect the quality of the harvested product, leading to mycotoxin contamination, which can render the Cannabis unsaleable or reduce its market value.</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Diseases like Hop Latent Viroid (HLVd) have been reported to cause significant financial losses to the Cannabis industry due to reduced yields and potency.</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The economic impact of pests and diseases can be substantial, with estimates suggesting that a significant percentage of Cannabis growers experience financial losses due to these issues.</w:t>
      </w:r>
      <w:r w:rsidDel="00000000" w:rsidR="00000000" w:rsidRPr="00000000">
        <w:rPr>
          <w:rFonts w:ascii="Google Sans Text" w:cs="Google Sans Text" w:eastAsia="Google Sans Text" w:hAnsi="Google Sans Text"/>
          <w:sz w:val="24"/>
          <w:szCs w:val="24"/>
          <w:vertAlign w:val="superscript"/>
          <w:rtl w:val="0"/>
        </w:rPr>
        <w:t xml:space="preserve">116</w:t>
      </w:r>
      <w:r w:rsidDel="00000000" w:rsidR="00000000" w:rsidRPr="00000000">
        <w:rPr>
          <w:rFonts w:ascii="Google Sans Text" w:cs="Google Sans Text" w:eastAsia="Google Sans Text" w:hAnsi="Google Sans Text"/>
          <w:rtl w:val="0"/>
        </w:rPr>
        <w:t xml:space="preserve"> The costs associated with implementing disease management strategies, including the purchase of biocontrol agents or approved pesticides, and the labor involved in implementing cultural practices, also contribute to the overall economic impact. Research into effective disease prevention and control methods is therefore economically crucial for minimizing financial losses and ensuring the long-term sustainability of the Cannabis industry.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2: Potential Economic Losses Associated with Major Cannabis Diseases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Major Disease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Estimated Percentage Yield Loss (Reported Range)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Potential Economic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Powdery Mildew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Up to 100% in severe cases </w:t>
            </w:r>
            <w:r w:rsidDel="00000000" w:rsidR="00000000" w:rsidRPr="00000000">
              <w:rPr>
                <w:rFonts w:ascii="Google Sans Text" w:cs="Google Sans Text" w:eastAsia="Google Sans Text" w:hAnsi="Google Sans Text"/>
                <w:sz w:val="24"/>
                <w:szCs w:val="24"/>
                <w:vertAlign w:val="superscript"/>
                <w:rtl w:val="0"/>
              </w:rPr>
              <w:t xml:space="preserve">112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Significant reduction in marketable yield and quality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Bud Rot (</w:t>
            </w:r>
            <w:r w:rsidDel="00000000" w:rsidR="00000000" w:rsidRPr="00000000">
              <w:rPr>
                <w:rFonts w:ascii="Google Sans Text" w:cs="Google Sans Text" w:eastAsia="Google Sans Text" w:hAnsi="Google Sans Text"/>
                <w:i w:val="1"/>
                <w:rtl w:val="0"/>
              </w:rPr>
              <w:t xml:space="preserve">Botrytis</w:t>
            </w: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Variable, can be substantial if conditions are favorable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Loss of high-value flower buds, potential for post-harvest mold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Hop Latent Viroid (HLVd)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50-70% reduction in THC content reported </w:t>
            </w:r>
            <w:r w:rsidDel="00000000" w:rsidR="00000000" w:rsidRPr="00000000">
              <w:rPr>
                <w:rFonts w:ascii="Google Sans Text" w:cs="Google Sans Text" w:eastAsia="Google Sans Text" w:hAnsi="Google Sans Text"/>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Significant reduction in potency and market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Leaf Spot Diseases (</w:t>
            </w:r>
            <w:r w:rsidDel="00000000" w:rsidR="00000000" w:rsidRPr="00000000">
              <w:rPr>
                <w:rFonts w:ascii="Google Sans Text" w:cs="Google Sans Text" w:eastAsia="Google Sans Text" w:hAnsi="Google Sans Text"/>
                <w:i w:val="1"/>
                <w:rtl w:val="0"/>
              </w:rPr>
              <w:t xml:space="preserve">Bipolaris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Cercospora</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Septoria</w:t>
            </w: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Severe cases can reach 100% yield loss </w:t>
            </w:r>
            <w:r w:rsidDel="00000000" w:rsidR="00000000" w:rsidRPr="00000000">
              <w:rPr>
                <w:rFonts w:ascii="Google Sans Text" w:cs="Google Sans Text" w:eastAsia="Google Sans Text" w:hAnsi="Google Sans Text"/>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Reduced photosynthetic area, premature defoliation, lower yields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Fusarium Wilt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Can lead to total plant loss </w:t>
            </w:r>
            <w:r w:rsidDel="00000000" w:rsidR="00000000" w:rsidRPr="00000000">
              <w:rPr>
                <w:rFonts w:ascii="Google Sans Text" w:cs="Google Sans Text" w:eastAsia="Google Sans Text" w:hAnsi="Google Sans Text"/>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Complete loss of affected plants, reduced overall yield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Downy Mildew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Major defoliation can occur </w:t>
            </w:r>
            <w:r w:rsidDel="00000000" w:rsidR="00000000" w:rsidRPr="00000000">
              <w:rPr>
                <w:rFonts w:ascii="Google Sans Text" w:cs="Google Sans Text" w:eastAsia="Google Sans Text" w:hAnsi="Google Sans Text"/>
                <w:sz w:val="24"/>
                <w:szCs w:val="24"/>
                <w:vertAlign w:val="superscript"/>
                <w:rtl w:val="0"/>
              </w:rPr>
              <w:t xml:space="preserve">112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Reduced plant vigor and yield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Fruit Rot (Cranberries, as a proxy for bud rot complexity)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Over 3% survey-wide loss reported </w:t>
            </w:r>
            <w:r w:rsidDel="00000000" w:rsidR="00000000" w:rsidRPr="00000000">
              <w:rPr>
                <w:rFonts w:ascii="Google Sans Text" w:cs="Google Sans Text" w:eastAsia="Google Sans Text" w:hAnsi="Google Sans Text"/>
                <w:sz w:val="24"/>
                <w:szCs w:val="24"/>
                <w:vertAlign w:val="superscript"/>
                <w:rtl w:val="0"/>
              </w:rPr>
              <w:t xml:space="preserve">114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Loss of marketable product, potential for spread to other plants</w:t>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Note: This table provides a general overview based on available information and may vary depending on specific conditions, cultivars, and disease severity.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9. Organized Timeline and Milestones for Conducting the Research</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comprehensive and organized timeline is essential for the successful execution of this research plan. The proposed research will be conducted in four distinct phases over a period of four years.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9.1. Phase 1: Foundational Research and Planning (Months 1-6):</w:t>
      </w:r>
      <w:r w:rsidDel="00000000" w:rsidR="00000000" w:rsidRPr="00000000">
        <w:rPr>
          <w:rFonts w:ascii="Google Sans Text" w:cs="Google Sans Text" w:eastAsia="Google Sans Text" w:hAnsi="Google Sans Text"/>
          <w:rtl w:val="0"/>
        </w:rPr>
        <w:t xml:space="preserve"> This initial phase will focus on establishing a strong foundation for the subsequent research activities. Key activities will include a comprehensive review of existing scientific literature on Cannabis diseases, pathogens, and viruses, drawing upon historical and contemporary research.</w:t>
      </w:r>
      <w:r w:rsidDel="00000000" w:rsidR="00000000" w:rsidRPr="00000000">
        <w:rPr>
          <w:rFonts w:ascii="Google Sans Text" w:cs="Google Sans Text" w:eastAsia="Google Sans Text" w:hAnsi="Google Sans Text"/>
          <w:sz w:val="24"/>
          <w:szCs w:val="24"/>
          <w:vertAlign w:val="superscript"/>
          <w:rtl w:val="0"/>
        </w:rPr>
        <w:t xml:space="preserve">122</w:t>
      </w:r>
      <w:r w:rsidDel="00000000" w:rsidR="00000000" w:rsidRPr="00000000">
        <w:rPr>
          <w:rFonts w:ascii="Google Sans Text" w:cs="Google Sans Text" w:eastAsia="Google Sans Text" w:hAnsi="Google Sans Text"/>
          <w:rtl w:val="0"/>
        </w:rPr>
        <w:t xml:space="preserve"> A detailed survey will be conducted to assess the prevalence and distribution of Cannabis diseases, pathogens, and viruses in key cultivation regions, both domestically and internationally. Establishing a collaborative network of researchers from academic institutions, industry partners from Cannabis cultivation companies, and regulatory stakeholders from relevant government agencies will be a critical milestone in this phase. Standardized protocols for pathogen detection, disease assessment, and data collection will be developed to ensure consistency and comparability across future research activities. Based on the literature review, survey findings, and stakeholder input, specific research priorities will be identified, focusing on the most significant knowledge gaps and the most pressing needs of the Cannabis industry. Finally, efforts will be initiated to secure the necessary funding and resources to support the subsequent research phases.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9.2. Phase 2: Laboratory and Controlled Environment Studies (Months 7-18):</w:t>
      </w:r>
      <w:r w:rsidDel="00000000" w:rsidR="00000000" w:rsidRPr="00000000">
        <w:rPr>
          <w:rFonts w:ascii="Google Sans Text" w:cs="Google Sans Text" w:eastAsia="Google Sans Text" w:hAnsi="Google Sans Text"/>
          <w:rtl w:val="0"/>
        </w:rPr>
        <w:t xml:space="preserve"> This phase will involve in-depth laboratory and controlled environment studies to address the research priorities identified in Phase 1. Key activities will include detailed investigations into the biology and epidemiology of priority pathogens and viruses, such as their infection mechanisms, modes of transmission, and growth requirements. The efficacy of potential biological control agents, identified through the literature review and surveys, will be evaluated in controlled laboratory settings. A diverse collection of Cannabis cultivars will be screened for resistance to major diseases and viruses under controlled conditions. The impact of optimizing various cultural practices, such as sanitation, irrigation, and plant spacing, on disease prevention and suppression will be assessed. Furthermore, the influence of key environmental factors, including temperature, humidity, and light, on disease development will be systematically investigated in controlled growth chambers and greenhouses.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9.3. Phase 3: Field Studies and Validation (Months 19-36):</w:t>
      </w:r>
      <w:r w:rsidDel="00000000" w:rsidR="00000000" w:rsidRPr="00000000">
        <w:rPr>
          <w:rFonts w:ascii="Google Sans Text" w:cs="Google Sans Text" w:eastAsia="Google Sans Text" w:hAnsi="Google Sans Text"/>
          <w:rtl w:val="0"/>
        </w:rPr>
        <w:t xml:space="preserve"> The findings from the laboratory and controlled environment studies will be validated under real-world commercial cultivation conditions during this phase.</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Multi-location field trials will be conducted in collaboration with industry partners to evaluate the effectiveness of promising integrated disease management strategies. These strategies will combine optimized cultural practices, application of effective biological control agents, and the judicious use of permitted chemical controls. The economic impacts of these strategies, including their effects on yield and product quality, will be carefully assessed. Additionally, the ecological impacts of the implemented control measures, such as their effects on non-target organisms and the surrounding environment, will be evaluated. Comprehensive data on disease prevalence, severity, and yield losses will be collected from both treated and untreated control plots throughout the growing seasons.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9.4. Phase 4: Data Analysis, Reporting, and Dissemination (Months 37-48):</w:t>
      </w:r>
      <w:r w:rsidDel="00000000" w:rsidR="00000000" w:rsidRPr="00000000">
        <w:rPr>
          <w:rFonts w:ascii="Google Sans Text" w:cs="Google Sans Text" w:eastAsia="Google Sans Text" w:hAnsi="Google Sans Text"/>
          <w:rtl w:val="0"/>
        </w:rPr>
        <w:t xml:space="preserve"> The final phase of the research plan will focus on the comprehensive analysis of the data collected throughout the previous phases. This will involve employing appropriate statistical methods to identify significant trends and draw meaningful conclusions. The findings of the research will be compiled into peer-reviewed publications for dissemination to the scientific community, as well as technical reports and grower guides for practical application in the Cannabis industry. Research findings will also be presented at relevant scientific conferences and industry events to share knowledge and engage with stakeholders. Evidence-based recommendations for effective and sustainable disease management in Cannabis cultivation will be developed based on the research outcomes. Finally, engagement with regulatory agencies will be undertaken to inform policy development and promote the adoption of research-backed best practices in the Cannabis industry.</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Milestones:</w:t>
      </w:r>
      <w:r w:rsidDel="00000000" w:rsidR="00000000" w:rsidRPr="00000000">
        <w:rPr>
          <w:rFonts w:ascii="Google Sans Text" w:cs="Google Sans Text" w:eastAsia="Google Sans Text" w:hAnsi="Google Sans Text"/>
          <w:rtl w:val="0"/>
        </w:rPr>
        <w:t xml:space="preserve"> Specific, measurable milestones will be defined for each phase to track progress and ensure the successful completion of the research plan. These milestones will include, but are not limited to, the completion of the comprehensive literature review (Month 6), the establishment of the collaborative research network (Month 6), the development of standardized research protocols (Month 6), the identification of promising biological control agents in laboratory studies (Month 12), the identification of disease-resistant Cannabis cultivars (Month 18), the successful validation of integrated disease management strategies in multi-location field trials (Month 30), the publication of a minimum of five peer-reviewed articles (Month 42), and the development and dissemination of grower guides and policy recommendations (Month 48).</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10. Conclusion: A Strategic Roadmap for Combating Threats to Cannabis Health</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comprehensive research plan underscores the critical imperative for a focused and sustained effort to understand and combat the diverse biological threats facing </w:t>
      </w:r>
      <w:r w:rsidDel="00000000" w:rsidR="00000000" w:rsidRPr="00000000">
        <w:rPr>
          <w:rFonts w:ascii="Google Sans Text" w:cs="Google Sans Text" w:eastAsia="Google Sans Text" w:hAnsi="Google Sans Text"/>
          <w:i w:val="1"/>
          <w:rtl w:val="0"/>
        </w:rPr>
        <w:t xml:space="preserve">Cannabis sativa</w:t>
      </w:r>
      <w:r w:rsidDel="00000000" w:rsidR="00000000" w:rsidRPr="00000000">
        <w:rPr>
          <w:rFonts w:ascii="Google Sans Text" w:cs="Google Sans Text" w:eastAsia="Google Sans Text" w:hAnsi="Google Sans Text"/>
          <w:rtl w:val="0"/>
        </w:rPr>
        <w:t xml:space="preserve"> cultivation. As the global significance and economic value of Cannabis continue to rise, ensuring the health and productivity of this crop is of paramount importance. The research plan detailed herein provides a strategic roadmap for addressing the current knowledge gaps, developing effective management strategies, and promoting sustainable cultivation practices within the Cannabis industry.</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successful implementation of this plan hinges on continued collaboration and robust knowledge sharing among researchers, industry stakeholders, and regulatory bodies. The evolving nature of plant diseases and the unique challenges associated with Cannabis cultivation necessitate an ongoing commitment to research and innovation. By working together, the scientific community, the Cannabis industry, and regulatory agencies can effectively address the challenges posed by Cannabis diseases, pathogens, and viruses, safeguarding the long-term health, productivity, and economic viability of this increasingly important crop. The potential of this research to yield significant advancements in sustainable disease management practices promises a healthier and more prosperous future for the Cannabis industry worldwide.</w:t>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Emerging diseases of Cannabis sativa and sustainable management - PubMed Central, accessed May 5, 2025, </w:t>
      </w:r>
      <w:hyperlink r:id="rId6">
        <w:r w:rsidDel="00000000" w:rsidR="00000000" w:rsidRPr="00000000">
          <w:rPr>
            <w:rFonts w:ascii="Google Sans" w:cs="Google Sans" w:eastAsia="Google Sans" w:hAnsi="Google Sans"/>
            <w:color w:val="0000ee"/>
            <w:sz w:val="24"/>
            <w:szCs w:val="24"/>
            <w:u w:val="single"/>
            <w:rtl w:val="0"/>
          </w:rPr>
          <w:t xml:space="preserve">https://pmc.ncbi.nlm.nih.gov/articles/PMC8451794/</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hemp diseases - Wikipedia, accessed May 5,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https://en.wikipedia.org/wiki/List_of_hemp_diseases</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wrong with my cannabis plants?! Five common pathogen symptoms and what they mean | Company, accessed May 5, 2025, </w:t>
      </w:r>
      <w:hyperlink r:id="rId8">
        <w:r w:rsidDel="00000000" w:rsidR="00000000" w:rsidRPr="00000000">
          <w:rPr>
            <w:rFonts w:ascii="Google Sans" w:cs="Google Sans" w:eastAsia="Google Sans" w:hAnsi="Google Sans"/>
            <w:color w:val="0000ee"/>
            <w:sz w:val="24"/>
            <w:szCs w:val="24"/>
            <w:u w:val="single"/>
            <w:rtl w:val="0"/>
          </w:rPr>
          <w:t xml:space="preserve">https://www.agdia.com/company/news/1795305/whats-wrong-with-my-cannabis-plants</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Hemp and Cannabis Crop Diseases, accessed May 5, 2025, </w:t>
      </w:r>
      <w:hyperlink r:id="rId9">
        <w:r w:rsidDel="00000000" w:rsidR="00000000" w:rsidRPr="00000000">
          <w:rPr>
            <w:rFonts w:ascii="Google Sans" w:cs="Google Sans" w:eastAsia="Google Sans" w:hAnsi="Google Sans"/>
            <w:color w:val="0000ee"/>
            <w:sz w:val="24"/>
            <w:szCs w:val="24"/>
            <w:u w:val="single"/>
            <w:rtl w:val="0"/>
          </w:rPr>
          <w:t xml:space="preserve">https://agri.nv.gov/uploadedfiles/agrinvgov/content/plant/plant_pathology/hemp%20and%20cannabis%20crop%20diseases%20-a%20guide%20to%20field%20diagnosis%20and%20management.pdf</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Diseases of Cannabis in British Columbia - Gov.bc.ca, accessed May 5, 2025, </w:t>
      </w:r>
      <w:hyperlink r:id="rId10">
        <w:r w:rsidDel="00000000" w:rsidR="00000000" w:rsidRPr="00000000">
          <w:rPr>
            <w:rFonts w:ascii="Google Sans" w:cs="Google Sans" w:eastAsia="Google Sans" w:hAnsi="Google Sans"/>
            <w:color w:val="0000ee"/>
            <w:sz w:val="24"/>
            <w:szCs w:val="24"/>
            <w:u w:val="single"/>
            <w:rtl w:val="0"/>
          </w:rPr>
          <w:t xml:space="preserve">https://www2.gov.bc.ca/assets/gov/farming-natural-resources-and-industry/agriculture-and-seafood/animal-and-crops/plant-health/disease-factsheets/specialty-crops/diseases_of_cannabis_in_british_columbia.pdf</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5 Most Common Pathogens That Infect Cannabis - Plant Cell Technology, accessed May 5, 2025, </w:t>
      </w:r>
      <w:hyperlink r:id="rId11">
        <w:r w:rsidDel="00000000" w:rsidR="00000000" w:rsidRPr="00000000">
          <w:rPr>
            <w:rFonts w:ascii="Google Sans" w:cs="Google Sans" w:eastAsia="Google Sans" w:hAnsi="Google Sans"/>
            <w:color w:val="0000ee"/>
            <w:sz w:val="24"/>
            <w:szCs w:val="24"/>
            <w:u w:val="single"/>
            <w:rtl w:val="0"/>
          </w:rPr>
          <w:t xml:space="preserve">https://plantcelltechnology.com/blogs/blog/blog-the-5-most-common-pathogens-that-infect-cannabis</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Cannabis Pests and Diseases - DripWorks.com, accessed May 5, 2025, </w:t>
      </w:r>
      <w:hyperlink r:id="rId12">
        <w:r w:rsidDel="00000000" w:rsidR="00000000" w:rsidRPr="00000000">
          <w:rPr>
            <w:rFonts w:ascii="Google Sans" w:cs="Google Sans" w:eastAsia="Google Sans" w:hAnsi="Google Sans"/>
            <w:color w:val="0000ee"/>
            <w:sz w:val="24"/>
            <w:szCs w:val="24"/>
            <w:u w:val="single"/>
            <w:rtl w:val="0"/>
          </w:rPr>
          <w:t xml:space="preserve">https://www.dripworks.com/blog/common-cannabis-pests-and-diseases</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www.google.com, accessed May 5, 2025, </w:t>
      </w:r>
      <w:hyperlink r:id="rId13">
        <w:r w:rsidDel="00000000" w:rsidR="00000000" w:rsidRPr="00000000">
          <w:rPr>
            <w:rFonts w:ascii="Google Sans" w:cs="Google Sans" w:eastAsia="Google Sans" w:hAnsi="Google Sans"/>
            <w:color w:val="0000ee"/>
            <w:sz w:val="24"/>
            <w:szCs w:val="24"/>
            <w:u w:val="single"/>
            <w:rtl w:val="0"/>
          </w:rPr>
          <w:t xml:space="preserve">https://www.google.com/search?q=Cannabis+pathogens+classification</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Molecular Mechanisms Underlying Potential Pathogen Resistance in Cannabis sativa - PMC - PubMed Central, accessed May 5, 2025, </w:t>
      </w:r>
      <w:hyperlink r:id="rId14">
        <w:r w:rsidDel="00000000" w:rsidR="00000000" w:rsidRPr="00000000">
          <w:rPr>
            <w:rFonts w:ascii="Google Sans" w:cs="Google Sans" w:eastAsia="Google Sans" w:hAnsi="Google Sans"/>
            <w:color w:val="0000ee"/>
            <w:sz w:val="24"/>
            <w:szCs w:val="24"/>
            <w:u w:val="single"/>
            <w:rtl w:val="0"/>
          </w:rPr>
          <w:t xml:space="preserve">https://pmc.ncbi.nlm.nih.gov/articles/PMC10420965/</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Pests and Pathogens - Emerald Harvest, accessed May 5, 2025, </w:t>
      </w:r>
      <w:hyperlink r:id="rId15">
        <w:r w:rsidDel="00000000" w:rsidR="00000000" w:rsidRPr="00000000">
          <w:rPr>
            <w:rFonts w:ascii="Google Sans" w:cs="Google Sans" w:eastAsia="Google Sans" w:hAnsi="Google Sans"/>
            <w:color w:val="0000ee"/>
            <w:sz w:val="24"/>
            <w:szCs w:val="24"/>
            <w:u w:val="single"/>
            <w:rtl w:val="0"/>
          </w:rPr>
          <w:t xml:space="preserve">https://emeraldharvest.co/cannabis-pests-and-pathogens/</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Septoria cannabis - Wikipedia, accessed May 5, 2025, </w:t>
      </w:r>
      <w:hyperlink r:id="rId16">
        <w:r w:rsidDel="00000000" w:rsidR="00000000" w:rsidRPr="00000000">
          <w:rPr>
            <w:rFonts w:ascii="Google Sans" w:cs="Google Sans" w:eastAsia="Google Sans" w:hAnsi="Google Sans"/>
            <w:color w:val="0000ee"/>
            <w:sz w:val="24"/>
            <w:szCs w:val="24"/>
            <w:u w:val="single"/>
            <w:rtl w:val="0"/>
          </w:rPr>
          <w:t xml:space="preserve">https://en.wikipedia.org/wiki/Septoria_cannabis</w:t>
        </w:r>
      </w:hyperlink>
      <w:r w:rsidDel="00000000" w:rsidR="00000000" w:rsidRPr="00000000">
        <w:rPr>
          <w:rtl w:val="0"/>
        </w:rPr>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Diseases of Cannabis sativa Caused by Diverse Fusarium Species - Frontiers, accessed May 5, 2025, </w:t>
      </w:r>
      <w:hyperlink r:id="rId17">
        <w:r w:rsidDel="00000000" w:rsidR="00000000" w:rsidRPr="00000000">
          <w:rPr>
            <w:rFonts w:ascii="Google Sans" w:cs="Google Sans" w:eastAsia="Google Sans" w:hAnsi="Google Sans"/>
            <w:color w:val="0000ee"/>
            <w:sz w:val="24"/>
            <w:szCs w:val="24"/>
            <w:u w:val="single"/>
            <w:rtl w:val="0"/>
          </w:rPr>
          <w:t xml:space="preserve">https://www.frontiersin.org/journals/agronomy/articles/10.3389/fagro.2021.796062/full</w:t>
        </w:r>
      </w:hyperlink>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Integrated Management of Pathogens and Microbes in Cannabis sativa L. (Cannabis) under Greenhouse Conditions - MDPI, accessed May 5, 2025, </w:t>
      </w:r>
      <w:hyperlink r:id="rId18">
        <w:r w:rsidDel="00000000" w:rsidR="00000000" w:rsidRPr="00000000">
          <w:rPr>
            <w:rFonts w:ascii="Google Sans" w:cs="Google Sans" w:eastAsia="Google Sans" w:hAnsi="Google Sans"/>
            <w:color w:val="0000ee"/>
            <w:sz w:val="24"/>
            <w:szCs w:val="24"/>
            <w:u w:val="single"/>
            <w:rtl w:val="0"/>
          </w:rPr>
          <w:t xml:space="preserve">https://www.mdpi.com/2223-7747/13/6/786</w:t>
        </w:r>
      </w:hyperlink>
      <w:r w:rsidDel="00000000" w:rsidR="00000000" w:rsidRPr="00000000">
        <w:rPr>
          <w:rtl w:val="0"/>
        </w:rPr>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Cannabis Virology: From the Virome Investigation to the ..., accessed May 5, 2025, </w:t>
      </w:r>
      <w:hyperlink r:id="rId19">
        <w:r w:rsidDel="00000000" w:rsidR="00000000" w:rsidRPr="00000000">
          <w:rPr>
            <w:rFonts w:ascii="Google Sans" w:cs="Google Sans" w:eastAsia="Google Sans" w:hAnsi="Google Sans"/>
            <w:color w:val="0000ee"/>
            <w:sz w:val="24"/>
            <w:szCs w:val="24"/>
            <w:u w:val="single"/>
            <w:rtl w:val="0"/>
          </w:rPr>
          <w:t xml:space="preserve">https://pmc.ncbi.nlm.nih.gov/articles/PMC10384868/</w:t>
        </w:r>
      </w:hyperlink>
      <w:r w:rsidDel="00000000" w:rsidR="00000000" w:rsidRPr="00000000">
        <w:rPr>
          <w:rtl w:val="0"/>
        </w:rPr>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Viruses: Understanding the Risks and How to Protect Your Plants - FloraFlex, accessed May 5, 2025, </w:t>
      </w:r>
      <w:hyperlink r:id="rId20">
        <w:r w:rsidDel="00000000" w:rsidR="00000000" w:rsidRPr="00000000">
          <w:rPr>
            <w:rFonts w:ascii="Google Sans" w:cs="Google Sans" w:eastAsia="Google Sans" w:hAnsi="Google Sans"/>
            <w:color w:val="0000ee"/>
            <w:sz w:val="24"/>
            <w:szCs w:val="24"/>
            <w:u w:val="single"/>
            <w:rtl w:val="0"/>
          </w:rPr>
          <w:t xml:space="preserve">https://floraflex.com/default/blog/post/cannabis-viruses-understanding-the-risks-and-how-to-protect-your-plants</w:t>
        </w:r>
      </w:hyperlink>
      <w:r w:rsidDel="00000000" w:rsidR="00000000" w:rsidRPr="00000000">
        <w:rPr>
          <w:rtl w:val="0"/>
        </w:rPr>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Identifying Cannabis Diseases: Visual Chart Guide - Medicinal Genomics, accessed May 5, 2025, </w:t>
      </w:r>
      <w:hyperlink r:id="rId21">
        <w:r w:rsidDel="00000000" w:rsidR="00000000" w:rsidRPr="00000000">
          <w:rPr>
            <w:rFonts w:ascii="Google Sans" w:cs="Google Sans" w:eastAsia="Google Sans" w:hAnsi="Google Sans"/>
            <w:color w:val="0000ee"/>
            <w:sz w:val="24"/>
            <w:szCs w:val="24"/>
            <w:u w:val="single"/>
            <w:rtl w:val="0"/>
          </w:rPr>
          <w:t xml:space="preserve">https://medicinalgenomics.com/identifying-cannabis-diseases-visual-chart-guide/</w:t>
        </w:r>
      </w:hyperlink>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Screen Cannabis Plants for Pathogens / Viruses - Medicinal Genomics, accessed May 5, 2025, </w:t>
      </w:r>
      <w:hyperlink r:id="rId22">
        <w:r w:rsidDel="00000000" w:rsidR="00000000" w:rsidRPr="00000000">
          <w:rPr>
            <w:rFonts w:ascii="Google Sans" w:cs="Google Sans" w:eastAsia="Google Sans" w:hAnsi="Google Sans"/>
            <w:color w:val="0000ee"/>
            <w:sz w:val="24"/>
            <w:szCs w:val="24"/>
            <w:u w:val="single"/>
            <w:rtl w:val="0"/>
          </w:rPr>
          <w:t xml:space="preserve">https://medicinalgenomics.com/pathogen-detection/</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Pathogen Test Kits | Hop latent viroid (HLVd) test kits and more - Agdia, accessed May 5, 2025, </w:t>
      </w:r>
      <w:hyperlink r:id="rId23">
        <w:r w:rsidDel="00000000" w:rsidR="00000000" w:rsidRPr="00000000">
          <w:rPr>
            <w:rFonts w:ascii="Google Sans" w:cs="Google Sans" w:eastAsia="Google Sans" w:hAnsi="Google Sans"/>
            <w:color w:val="0000ee"/>
            <w:sz w:val="24"/>
            <w:szCs w:val="24"/>
            <w:u w:val="single"/>
            <w:rtl w:val="0"/>
          </w:rPr>
          <w:t xml:space="preserve">https://www.agdia.com/customer-support/cannabis-and-hemp-test-kits</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Cryptic Virus (CCV) - MyFloraDNA, accessed May 5, 2025, </w:t>
      </w:r>
      <w:hyperlink r:id="rId24">
        <w:r w:rsidDel="00000000" w:rsidR="00000000" w:rsidRPr="00000000">
          <w:rPr>
            <w:rFonts w:ascii="Google Sans" w:cs="Google Sans" w:eastAsia="Google Sans" w:hAnsi="Google Sans"/>
            <w:color w:val="0000ee"/>
            <w:sz w:val="24"/>
            <w:szCs w:val="24"/>
            <w:u w:val="single"/>
            <w:rtl w:val="0"/>
          </w:rPr>
          <w:t xml:space="preserve">https://myfloradna.com/lab/cannabis-cryptic-virus/</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Diseases Affecting Cannabis Propagation and Prevention Solution - Plant Cell Technology, accessed May 5, 2025, </w:t>
      </w:r>
      <w:hyperlink r:id="rId25">
        <w:r w:rsidDel="00000000" w:rsidR="00000000" w:rsidRPr="00000000">
          <w:rPr>
            <w:rFonts w:ascii="Google Sans" w:cs="Google Sans" w:eastAsia="Google Sans" w:hAnsi="Google Sans"/>
            <w:color w:val="0000ee"/>
            <w:sz w:val="24"/>
            <w:szCs w:val="24"/>
            <w:u w:val="single"/>
            <w:rtl w:val="0"/>
          </w:rPr>
          <w:t xml:space="preserve">https://plantcelltechnology.com/blogs/blog/blog-diseases-affecting-cannabis-propagation-and-prevention-solution</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Viruses to Watch Out for in Your Cannabis Grow | Modern Canna | MCS, accessed May 5, 2025, </w:t>
      </w:r>
      <w:hyperlink r:id="rId26">
        <w:r w:rsidDel="00000000" w:rsidR="00000000" w:rsidRPr="00000000">
          <w:rPr>
            <w:rFonts w:ascii="Google Sans" w:cs="Google Sans" w:eastAsia="Google Sans" w:hAnsi="Google Sans"/>
            <w:color w:val="0000ee"/>
            <w:sz w:val="24"/>
            <w:szCs w:val="24"/>
            <w:u w:val="single"/>
            <w:rtl w:val="0"/>
          </w:rPr>
          <w:t xml:space="preserve">https://moderncanna.com/cannabis/5-viruses-to-watch-out-for-in-your-cannabis-grow/</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Insights Into the Virus and Viroid Communities in ... - Frontiers, accessed May 5, 2025, </w:t>
      </w:r>
      <w:hyperlink r:id="rId27">
        <w:r w:rsidDel="00000000" w:rsidR="00000000" w:rsidRPr="00000000">
          <w:rPr>
            <w:rFonts w:ascii="Google Sans" w:cs="Google Sans" w:eastAsia="Google Sans" w:hAnsi="Google Sans"/>
            <w:color w:val="0000ee"/>
            <w:sz w:val="24"/>
            <w:szCs w:val="24"/>
            <w:u w:val="single"/>
            <w:rtl w:val="0"/>
          </w:rPr>
          <w:t xml:space="preserve">https://www.frontiersin.org/journals/agronomy/articles/10.3389/fagro.2021.778433/full</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PP379/PP379: Field Guide to Hemp (Cannabis sativa) Diseases, accessed May 5, 2025, </w:t>
      </w:r>
      <w:hyperlink r:id="rId28">
        <w:r w:rsidDel="00000000" w:rsidR="00000000" w:rsidRPr="00000000">
          <w:rPr>
            <w:rFonts w:ascii="Google Sans" w:cs="Google Sans" w:eastAsia="Google Sans" w:hAnsi="Google Sans"/>
            <w:color w:val="0000ee"/>
            <w:sz w:val="24"/>
            <w:szCs w:val="24"/>
            <w:u w:val="single"/>
            <w:rtl w:val="0"/>
          </w:rPr>
          <w:t xml:space="preserve">https://edis.ifas.ufl.edu/publication/PP379</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Pathogens and Molds Affecting Production and Quality of Cannabis sativa L - PMC, accessed May 5, 2025, </w:t>
      </w:r>
      <w:hyperlink r:id="rId29">
        <w:r w:rsidDel="00000000" w:rsidR="00000000" w:rsidRPr="00000000">
          <w:rPr>
            <w:rFonts w:ascii="Google Sans" w:cs="Google Sans" w:eastAsia="Google Sans" w:hAnsi="Google Sans"/>
            <w:color w:val="0000ee"/>
            <w:sz w:val="24"/>
            <w:szCs w:val="24"/>
            <w:u w:val="single"/>
            <w:rtl w:val="0"/>
          </w:rPr>
          <w:t xml:space="preserve">https://pmc.ncbi.nlm.nih.gov/articles/PMC6811654/</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Hop Latent Viroid: A Hidden Threat to the Cannabis Industry - PMC - PubMed Central, accessed May 5, 2025, </w:t>
      </w:r>
      <w:hyperlink r:id="rId30">
        <w:r w:rsidDel="00000000" w:rsidR="00000000" w:rsidRPr="00000000">
          <w:rPr>
            <w:rFonts w:ascii="Google Sans" w:cs="Google Sans" w:eastAsia="Google Sans" w:hAnsi="Google Sans"/>
            <w:color w:val="0000ee"/>
            <w:sz w:val="24"/>
            <w:szCs w:val="24"/>
            <w:u w:val="single"/>
            <w:rtl w:val="0"/>
          </w:rPr>
          <w:t xml:space="preserve">https://pmc.ncbi.nlm.nih.gov/articles/PMC10053334/</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Occurrence and Distribution of Common Diseases and Pests of U.S. Cannabis: A Survey | Plant Health Progress - APS Journals, accessed May 5, 2025, </w:t>
      </w:r>
      <w:hyperlink r:id="rId31">
        <w:r w:rsidDel="00000000" w:rsidR="00000000" w:rsidRPr="00000000">
          <w:rPr>
            <w:rFonts w:ascii="Google Sans" w:cs="Google Sans" w:eastAsia="Google Sans" w:hAnsi="Google Sans"/>
            <w:color w:val="0000ee"/>
            <w:sz w:val="24"/>
            <w:szCs w:val="24"/>
            <w:u w:val="single"/>
            <w:rtl w:val="0"/>
          </w:rPr>
          <w:t xml:space="preserve">https://apsjournals.apsnet.org/doi/10.1094/PHP-01-23-0004-S</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hsg-ame.com, accessed May 5, 2025, </w:t>
      </w:r>
      <w:hyperlink r:id="rId32">
        <w:r w:rsidDel="00000000" w:rsidR="00000000" w:rsidRPr="00000000">
          <w:rPr>
            <w:rFonts w:ascii="Google Sans" w:cs="Google Sans" w:eastAsia="Google Sans" w:hAnsi="Google Sans"/>
            <w:color w:val="0000ee"/>
            <w:sz w:val="24"/>
            <w:szCs w:val="24"/>
            <w:u w:val="single"/>
            <w:rtl w:val="0"/>
          </w:rPr>
          <w:t xml:space="preserve">https://hsg-ame.com/cannabis-testing#:~:text=Polymerase%20chain%20reaction%20(PCR)%20tests,pathogens%20even%20before%20symptoms%20appear.</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plant pathogen tests for cannabis growers - AME Certified PCR Laboratories, accessed May 5, 2025, </w:t>
      </w:r>
      <w:hyperlink r:id="rId33">
        <w:r w:rsidDel="00000000" w:rsidR="00000000" w:rsidRPr="00000000">
          <w:rPr>
            <w:rFonts w:ascii="Google Sans" w:cs="Google Sans" w:eastAsia="Google Sans" w:hAnsi="Google Sans"/>
            <w:color w:val="0000ee"/>
            <w:sz w:val="24"/>
            <w:szCs w:val="24"/>
            <w:u w:val="single"/>
            <w:rtl w:val="0"/>
          </w:rPr>
          <w:t xml:space="preserve">https://hsg-ame.com/cannabis-testing</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 and protect: Implementing a cannabis plant testing program | Company - Agdia, accessed May 5, 2025, </w:t>
      </w:r>
      <w:hyperlink r:id="rId34">
        <w:r w:rsidDel="00000000" w:rsidR="00000000" w:rsidRPr="00000000">
          <w:rPr>
            <w:rFonts w:ascii="Google Sans" w:cs="Google Sans" w:eastAsia="Google Sans" w:hAnsi="Google Sans"/>
            <w:color w:val="0000ee"/>
            <w:sz w:val="24"/>
            <w:szCs w:val="24"/>
            <w:u w:val="single"/>
            <w:rtl w:val="0"/>
          </w:rPr>
          <w:t xml:space="preserve">https://www.agdia.com/company/news/1800753/strategies-for-implementing-a-cannabis-plant-testing-program</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Pathogen Detection in Cannabis:, accessed May 5, 2025, </w:t>
      </w:r>
      <w:hyperlink r:id="rId35">
        <w:r w:rsidDel="00000000" w:rsidR="00000000" w:rsidRPr="00000000">
          <w:rPr>
            <w:rFonts w:ascii="Google Sans" w:cs="Google Sans" w:eastAsia="Google Sans" w:hAnsi="Google Sans"/>
            <w:color w:val="0000ee"/>
            <w:sz w:val="24"/>
            <w:szCs w:val="24"/>
            <w:u w:val="single"/>
            <w:rtl w:val="0"/>
          </w:rPr>
          <w:t xml:space="preserve">https://www.uvm.edu/sites/default/files/Northwest-Crops-and-Soils-Program/2020%20HempConf%20Presentations/ScotWaring_20200220-WARING_2020-UVM-Industrial-Hemp-Conf-Delivered.pdf</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Hemp (Cannabis sativa)-Powdery Mildew | Pacific Northwest Pest Management Handbooks, accessed May 5, 2025, </w:t>
      </w:r>
      <w:hyperlink r:id="rId36">
        <w:r w:rsidDel="00000000" w:rsidR="00000000" w:rsidRPr="00000000">
          <w:rPr>
            <w:rFonts w:ascii="Google Sans" w:cs="Google Sans" w:eastAsia="Google Sans" w:hAnsi="Google Sans"/>
            <w:color w:val="0000ee"/>
            <w:sz w:val="24"/>
            <w:szCs w:val="24"/>
            <w:u w:val="single"/>
            <w:rtl w:val="0"/>
          </w:rPr>
          <w:t xml:space="preserve">https://pnwhandbooks.org/plantdisease/host-disease/hemp-cannabis-sativa-powdery-mildew</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Crop Diseases | Proven Prevention Strategies - Medicinal Genomics, accessed May 5, 2025, </w:t>
      </w:r>
      <w:hyperlink r:id="rId37">
        <w:r w:rsidDel="00000000" w:rsidR="00000000" w:rsidRPr="00000000">
          <w:rPr>
            <w:rFonts w:ascii="Google Sans" w:cs="Google Sans" w:eastAsia="Google Sans" w:hAnsi="Google Sans"/>
            <w:color w:val="0000ee"/>
            <w:sz w:val="24"/>
            <w:szCs w:val="24"/>
            <w:u w:val="single"/>
            <w:rtl w:val="0"/>
          </w:rPr>
          <w:t xml:space="preserve">https://medicinalgenomics.com/cannabis-crop-diseases-proven-prevention-strategies/</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Pest and Disease Management: Strategies for Prevention and Optimization, accessed May 5, 2025, </w:t>
      </w:r>
      <w:hyperlink r:id="rId38">
        <w:r w:rsidDel="00000000" w:rsidR="00000000" w:rsidRPr="00000000">
          <w:rPr>
            <w:rFonts w:ascii="Google Sans" w:cs="Google Sans" w:eastAsia="Google Sans" w:hAnsi="Google Sans"/>
            <w:color w:val="0000ee"/>
            <w:sz w:val="24"/>
            <w:szCs w:val="24"/>
            <w:u w:val="single"/>
            <w:rtl w:val="0"/>
          </w:rPr>
          <w:t xml:space="preserve">https://floraflex.com/default/blog/post/cannabis-pest-and-disease-management-strategies-for-prevention-and-optimization</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Factors Influencing the Efficacy of Biological Control Agents Used to Manage Insect Pests in Indoor Cannabis (Cannabis sativa) Cultivation - Frontiers, accessed May 5, 2025, </w:t>
      </w:r>
      <w:hyperlink r:id="rId39">
        <w:r w:rsidDel="00000000" w:rsidR="00000000" w:rsidRPr="00000000">
          <w:rPr>
            <w:rFonts w:ascii="Google Sans" w:cs="Google Sans" w:eastAsia="Google Sans" w:hAnsi="Google Sans"/>
            <w:color w:val="0000ee"/>
            <w:sz w:val="24"/>
            <w:szCs w:val="24"/>
            <w:u w:val="single"/>
            <w:rtl w:val="0"/>
          </w:rPr>
          <w:t xml:space="preserve">https://www.frontiersin.org/journals/agronomy/articles/10.3389/fagro.2022.795989/full</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Pest Management - Cannabis Control Commission Massachusetts, accessed May 5, 2025, </w:t>
      </w:r>
      <w:hyperlink r:id="rId40">
        <w:r w:rsidDel="00000000" w:rsidR="00000000" w:rsidRPr="00000000">
          <w:rPr>
            <w:rFonts w:ascii="Google Sans" w:cs="Google Sans" w:eastAsia="Google Sans" w:hAnsi="Google Sans"/>
            <w:color w:val="0000ee"/>
            <w:sz w:val="24"/>
            <w:szCs w:val="24"/>
            <w:u w:val="single"/>
            <w:rtl w:val="0"/>
          </w:rPr>
          <w:t xml:space="preserve">https://masscannabiscontrol.com/efficiency-sustainability/pest-management/</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Into the Weeds: Regulating Pesticides in Cannabis - PMC, accessed May 5, 2025, </w:t>
      </w:r>
      <w:hyperlink r:id="rId41">
        <w:r w:rsidDel="00000000" w:rsidR="00000000" w:rsidRPr="00000000">
          <w:rPr>
            <w:rFonts w:ascii="Google Sans" w:cs="Google Sans" w:eastAsia="Google Sans" w:hAnsi="Google Sans"/>
            <w:color w:val="0000ee"/>
            <w:sz w:val="24"/>
            <w:szCs w:val="24"/>
            <w:u w:val="single"/>
            <w:rtl w:val="0"/>
          </w:rPr>
          <w:t xml:space="preserve">https://pmc.ncbi.nlm.nih.gov/articles/PMC6785225/</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Cultivation - Department of Pesticide Regulation - cdpr.ca.gov, accessed May 5, 2025, </w:t>
      </w:r>
      <w:hyperlink r:id="rId42">
        <w:r w:rsidDel="00000000" w:rsidR="00000000" w:rsidRPr="00000000">
          <w:rPr>
            <w:rFonts w:ascii="Google Sans" w:cs="Google Sans" w:eastAsia="Google Sans" w:hAnsi="Google Sans"/>
            <w:color w:val="0000ee"/>
            <w:sz w:val="24"/>
            <w:szCs w:val="24"/>
            <w:u w:val="single"/>
            <w:rtl w:val="0"/>
          </w:rPr>
          <w:t xml:space="preserve">https://www.cdpr.ca.gov/cannabis-cultivation/</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Regulatory status of pesticide residues in cannabis: Implications to medical use in neurological diseases - PMC - PubMed Central, accessed May 5, 2025, </w:t>
      </w:r>
      <w:hyperlink r:id="rId43">
        <w:r w:rsidDel="00000000" w:rsidR="00000000" w:rsidRPr="00000000">
          <w:rPr>
            <w:rFonts w:ascii="Google Sans" w:cs="Google Sans" w:eastAsia="Google Sans" w:hAnsi="Google Sans"/>
            <w:color w:val="0000ee"/>
            <w:sz w:val="24"/>
            <w:szCs w:val="24"/>
            <w:u w:val="single"/>
            <w:rtl w:val="0"/>
          </w:rPr>
          <w:t xml:space="preserve">https://pmc.ncbi.nlm.nih.gov/articles/PMC8296824/</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 PEST MANAGEMENT PRACTICES FOR MARIJUANA GROWERS IN CALIFORNIA - State Water Resources Control Board, accessed May 5, 2025, </w:t>
      </w:r>
      <w:hyperlink r:id="rId44">
        <w:r w:rsidDel="00000000" w:rsidR="00000000" w:rsidRPr="00000000">
          <w:rPr>
            <w:rFonts w:ascii="Google Sans" w:cs="Google Sans" w:eastAsia="Google Sans" w:hAnsi="Google Sans"/>
            <w:color w:val="0000ee"/>
            <w:sz w:val="24"/>
            <w:szCs w:val="24"/>
            <w:u w:val="single"/>
            <w:rtl w:val="0"/>
          </w:rPr>
          <w:t xml:space="preserve">https://www.waterboards.ca.gov/northcoast/water_issues/programs/cannabis/pdf/pest_mgmt_practices.pdf</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 Code Regs. Tit. 3, § 10206 - Crop Pest, Weed, and Disease Management Practice Standard, accessed May 5, 2025, </w:t>
      </w:r>
      <w:hyperlink r:id="rId45">
        <w:r w:rsidDel="00000000" w:rsidR="00000000" w:rsidRPr="00000000">
          <w:rPr>
            <w:rFonts w:ascii="Google Sans" w:cs="Google Sans" w:eastAsia="Google Sans" w:hAnsi="Google Sans"/>
            <w:color w:val="0000ee"/>
            <w:sz w:val="24"/>
            <w:szCs w:val="24"/>
            <w:u w:val="single"/>
            <w:rtl w:val="0"/>
          </w:rPr>
          <w:t xml:space="preserve">https://www.law.cornell.edu/regulations/california/3-CCR-10206</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Plant Pathogen Detection Service - Tribioscience, accessed May 5, 2025, </w:t>
      </w:r>
      <w:hyperlink r:id="rId46">
        <w:r w:rsidDel="00000000" w:rsidR="00000000" w:rsidRPr="00000000">
          <w:rPr>
            <w:rFonts w:ascii="Google Sans" w:cs="Google Sans" w:eastAsia="Google Sans" w:hAnsi="Google Sans"/>
            <w:color w:val="0000ee"/>
            <w:sz w:val="24"/>
            <w:szCs w:val="24"/>
            <w:u w:val="single"/>
            <w:rtl w:val="0"/>
          </w:rPr>
          <w:t xml:space="preserve">https://tribioscience.com/cannabis-plant-pathogen-detection-service/</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LeafWorks® Cannabis &amp; Hemp Pathogen ID Tests, accessed May 5, 2025, </w:t>
      </w:r>
      <w:hyperlink r:id="rId47">
        <w:r w:rsidDel="00000000" w:rsidR="00000000" w:rsidRPr="00000000">
          <w:rPr>
            <w:rFonts w:ascii="Google Sans" w:cs="Google Sans" w:eastAsia="Google Sans" w:hAnsi="Google Sans"/>
            <w:color w:val="0000ee"/>
            <w:sz w:val="24"/>
            <w:szCs w:val="24"/>
            <w:u w:val="single"/>
            <w:rtl w:val="0"/>
          </w:rPr>
          <w:t xml:space="preserve">https://leafworks.com/products/cannabis-hemp-pathogen-id-test</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Novel, Precise and High-Throughput Technology for Viroid Detection in Cannabis (MFDetectTM) - PMC - PubMed Central, accessed May 5, 2025, </w:t>
      </w:r>
      <w:hyperlink r:id="rId48">
        <w:r w:rsidDel="00000000" w:rsidR="00000000" w:rsidRPr="00000000">
          <w:rPr>
            <w:rFonts w:ascii="Google Sans" w:cs="Google Sans" w:eastAsia="Google Sans" w:hAnsi="Google Sans"/>
            <w:color w:val="0000ee"/>
            <w:sz w:val="24"/>
            <w:szCs w:val="24"/>
            <w:u w:val="single"/>
            <w:rtl w:val="0"/>
          </w:rPr>
          <w:t xml:space="preserve">https://pmc.ncbi.nlm.nih.gov/articles/PMC10385567/</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Image-Based Deep Learning Model for Cannabis Diseases, Nutrient Deficiencies and Pests Identification - ResearchGate, accessed May 5, 2025, </w:t>
      </w:r>
      <w:hyperlink r:id="rId49">
        <w:r w:rsidDel="00000000" w:rsidR="00000000" w:rsidRPr="00000000">
          <w:rPr>
            <w:rFonts w:ascii="Google Sans" w:cs="Google Sans" w:eastAsia="Google Sans" w:hAnsi="Google Sans"/>
            <w:color w:val="0000ee"/>
            <w:sz w:val="24"/>
            <w:szCs w:val="24"/>
            <w:u w:val="single"/>
            <w:rtl w:val="0"/>
          </w:rPr>
          <w:t xml:space="preserve">https://www.researchgate.net/publication/335522587_An_Image-Based_Deep_Learning_Model_for_Cannabis_Diseases_Nutrient_Deficiencies_and_Pests_Identification</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and Cannabis Derived Products - Microbiological Testing - rapidmicrobiology, accessed May 5, 2025, </w:t>
      </w:r>
      <w:hyperlink r:id="rId50">
        <w:r w:rsidDel="00000000" w:rsidR="00000000" w:rsidRPr="00000000">
          <w:rPr>
            <w:rFonts w:ascii="Google Sans" w:cs="Google Sans" w:eastAsia="Google Sans" w:hAnsi="Google Sans"/>
            <w:color w:val="0000ee"/>
            <w:sz w:val="24"/>
            <w:szCs w:val="24"/>
            <w:u w:val="single"/>
            <w:rtl w:val="0"/>
          </w:rPr>
          <w:t xml:space="preserve">https://www.rapidmicrobiology.com/test-method/cannabis-microbiological-analysis</w:t>
        </w:r>
      </w:hyperlink>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Microbiology, Part III: Techniques for Testing for Microbiological Pathogens, accessed May 5, 2025, </w:t>
      </w:r>
      <w:hyperlink r:id="rId51">
        <w:r w:rsidDel="00000000" w:rsidR="00000000" w:rsidRPr="00000000">
          <w:rPr>
            <w:rFonts w:ascii="Google Sans" w:cs="Google Sans" w:eastAsia="Google Sans" w:hAnsi="Google Sans"/>
            <w:color w:val="0000ee"/>
            <w:sz w:val="24"/>
            <w:szCs w:val="24"/>
            <w:u w:val="single"/>
            <w:rtl w:val="0"/>
          </w:rPr>
          <w:t xml:space="preserve">https://www.cannabissciencetech.com/view/measuring-microbiology-part-iii-techniques-for-testing-for-microbiological-pathogens</w:t>
        </w:r>
      </w:hyperlink>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the Core Public Health Functions to Cannabis Policy - NCBI, accessed May 5, 2025, </w:t>
      </w:r>
      <w:hyperlink r:id="rId52">
        <w:r w:rsidDel="00000000" w:rsidR="00000000" w:rsidRPr="00000000">
          <w:rPr>
            <w:rFonts w:ascii="Google Sans" w:cs="Google Sans" w:eastAsia="Google Sans" w:hAnsi="Google Sans"/>
            <w:color w:val="0000ee"/>
            <w:sz w:val="24"/>
            <w:szCs w:val="24"/>
            <w:u w:val="single"/>
            <w:rtl w:val="0"/>
          </w:rPr>
          <w:t xml:space="preserve">https://www.ncbi.nlm.nih.gov/sites/books/NBK609472/</w:t>
        </w:r>
      </w:hyperlink>
      <w:r w:rsidDel="00000000" w:rsidR="00000000" w:rsidRPr="00000000">
        <w:rPr>
          <w:rtl w:val="0"/>
        </w:rPr>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Sources Available for Cannabis Surveillance - NCBI, accessed May 5, 2025, </w:t>
      </w:r>
      <w:hyperlink r:id="rId53">
        <w:r w:rsidDel="00000000" w:rsidR="00000000" w:rsidRPr="00000000">
          <w:rPr>
            <w:rFonts w:ascii="Google Sans" w:cs="Google Sans" w:eastAsia="Google Sans" w:hAnsi="Google Sans"/>
            <w:color w:val="0000ee"/>
            <w:sz w:val="24"/>
            <w:szCs w:val="24"/>
            <w:u w:val="single"/>
            <w:rtl w:val="0"/>
          </w:rPr>
          <w:t xml:space="preserve">https://www.ncbi.nlm.nih.gov/sites/books/NBK609481/</w:t>
        </w:r>
      </w:hyperlink>
      <w:r w:rsidDel="00000000" w:rsidR="00000000" w:rsidRPr="00000000">
        <w:rPr>
          <w:rtl w:val="0"/>
        </w:rPr>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CDC is Doing | Cannabis and Public Health, accessed May 5, 2025, </w:t>
      </w:r>
      <w:hyperlink r:id="rId54">
        <w:r w:rsidDel="00000000" w:rsidR="00000000" w:rsidRPr="00000000">
          <w:rPr>
            <w:rFonts w:ascii="Google Sans" w:cs="Google Sans" w:eastAsia="Google Sans" w:hAnsi="Google Sans"/>
            <w:color w:val="0000ee"/>
            <w:sz w:val="24"/>
            <w:szCs w:val="24"/>
            <w:u w:val="single"/>
            <w:rtl w:val="0"/>
          </w:rPr>
          <w:t xml:space="preserve">https://www.cdc.gov/cannabis/about/what-cdc-is-doing.html</w:t>
        </w:r>
      </w:hyperlink>
      <w:r w:rsidDel="00000000" w:rsidR="00000000" w:rsidRPr="00000000">
        <w:rPr>
          <w:rtl w:val="0"/>
        </w:rPr>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Canabis Surveillance Learning Collaborative - American Public Health Association, accessed May 5, 2025, </w:t>
      </w:r>
      <w:hyperlink r:id="rId55">
        <w:r w:rsidDel="00000000" w:rsidR="00000000" w:rsidRPr="00000000">
          <w:rPr>
            <w:rFonts w:ascii="Google Sans" w:cs="Google Sans" w:eastAsia="Google Sans" w:hAnsi="Google Sans"/>
            <w:color w:val="0000ee"/>
            <w:sz w:val="24"/>
            <w:szCs w:val="24"/>
            <w:u w:val="single"/>
            <w:rtl w:val="0"/>
          </w:rPr>
          <w:t xml:space="preserve">https://www.apha.org/-/media/Files/PDF/topics/Cannabis_Learning_Collaborative_May2021.pdf</w:t>
        </w:r>
      </w:hyperlink>
      <w:r w:rsidDel="00000000" w:rsidR="00000000" w:rsidRPr="00000000">
        <w:rPr>
          <w:rtl w:val="0"/>
        </w:rPr>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Centers for Disease Control and Prevention cannabis strategy fiscal years 2020-2025, accessed May 5, 2025, </w:t>
      </w:r>
      <w:hyperlink r:id="rId56">
        <w:r w:rsidDel="00000000" w:rsidR="00000000" w:rsidRPr="00000000">
          <w:rPr>
            <w:rFonts w:ascii="Google Sans" w:cs="Google Sans" w:eastAsia="Google Sans" w:hAnsi="Google Sans"/>
            <w:color w:val="0000ee"/>
            <w:sz w:val="24"/>
            <w:szCs w:val="24"/>
            <w:u w:val="single"/>
            <w:rtl w:val="0"/>
          </w:rPr>
          <w:t xml:space="preserve">https://stacks.cdc.gov/view/cdc/111978</w:t>
        </w:r>
      </w:hyperlink>
      <w:r w:rsidDel="00000000" w:rsidR="00000000" w:rsidRPr="00000000">
        <w:rPr>
          <w:rtl w:val="0"/>
        </w:rPr>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Hemp &amp; Cannabis Disease Control | Organic Biofungicides - Arbico Organics, accessed May 5, 2025, </w:t>
      </w:r>
      <w:hyperlink r:id="rId57">
        <w:r w:rsidDel="00000000" w:rsidR="00000000" w:rsidRPr="00000000">
          <w:rPr>
            <w:rFonts w:ascii="Google Sans" w:cs="Google Sans" w:eastAsia="Google Sans" w:hAnsi="Google Sans"/>
            <w:color w:val="0000ee"/>
            <w:sz w:val="24"/>
            <w:szCs w:val="24"/>
            <w:u w:val="single"/>
            <w:rtl w:val="0"/>
          </w:rPr>
          <w:t xml:space="preserve">https://www.arbico-organics.com/category/hemp-cannabis-disease-control</w:t>
        </w:r>
      </w:hyperlink>
      <w:r w:rsidDel="00000000" w:rsidR="00000000" w:rsidRPr="00000000">
        <w:rPr>
          <w:rtl w:val="0"/>
        </w:rPr>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Biological control - Medicinal Cannabis crops - Biobest, accessed May 5, 2025, </w:t>
      </w:r>
      <w:hyperlink r:id="rId58">
        <w:r w:rsidDel="00000000" w:rsidR="00000000" w:rsidRPr="00000000">
          <w:rPr>
            <w:rFonts w:ascii="Google Sans" w:cs="Google Sans" w:eastAsia="Google Sans" w:hAnsi="Google Sans"/>
            <w:color w:val="0000ee"/>
            <w:sz w:val="24"/>
            <w:szCs w:val="24"/>
            <w:u w:val="single"/>
            <w:rtl w:val="0"/>
          </w:rPr>
          <w:t xml:space="preserve">https://www.biobestgroup.com/crops/medicinal-cannabis</w:t>
        </w:r>
      </w:hyperlink>
      <w:r w:rsidDel="00000000" w:rsidR="00000000" w:rsidRPr="00000000">
        <w:rPr>
          <w:rtl w:val="0"/>
        </w:rPr>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Biocontrol Agents: Natural Enemies of Cannabis Pests and Pathogens - FloraFlex Media, accessed May 5, 2025, </w:t>
      </w:r>
      <w:hyperlink r:id="rId59">
        <w:r w:rsidDel="00000000" w:rsidR="00000000" w:rsidRPr="00000000">
          <w:rPr>
            <w:rFonts w:ascii="Google Sans" w:cs="Google Sans" w:eastAsia="Google Sans" w:hAnsi="Google Sans"/>
            <w:color w:val="0000ee"/>
            <w:sz w:val="24"/>
            <w:szCs w:val="24"/>
            <w:u w:val="single"/>
            <w:rtl w:val="0"/>
          </w:rPr>
          <w:t xml:space="preserve">https://floraflex.com/default/blog/post/biocontrol-agents-natural-enemies-of-cannabis-pests-and-pathogens</w:t>
        </w:r>
      </w:hyperlink>
      <w:r w:rsidDel="00000000" w:rsidR="00000000" w:rsidRPr="00000000">
        <w:rPr>
          <w:rtl w:val="0"/>
        </w:rPr>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 Pests, Diseases and Biological Control - Koppert US, accessed May 5, 2025, </w:t>
      </w:r>
      <w:hyperlink r:id="rId60">
        <w:r w:rsidDel="00000000" w:rsidR="00000000" w:rsidRPr="00000000">
          <w:rPr>
            <w:rFonts w:ascii="Google Sans" w:cs="Google Sans" w:eastAsia="Google Sans" w:hAnsi="Google Sans"/>
            <w:color w:val="0000ee"/>
            <w:sz w:val="24"/>
            <w:szCs w:val="24"/>
            <w:u w:val="single"/>
            <w:rtl w:val="0"/>
          </w:rPr>
          <w:t xml:space="preserve">https://www.koppertus.com/crops/ornamentals/cannabis/</w:t>
        </w:r>
      </w:hyperlink>
      <w:r w:rsidDel="00000000" w:rsidR="00000000" w:rsidRPr="00000000">
        <w:rPr>
          <w:rtl w:val="0"/>
        </w:rPr>
      </w:r>
    </w:p>
    <w:p w:rsidR="00000000" w:rsidDel="00000000" w:rsidP="00000000" w:rsidRDefault="00000000" w:rsidRPr="00000000" w14:paraId="000000C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Integrated Management of Pathogens and Microbes in Cannabis sativa L. (Cannabis) under Greenhouse Conditions - PubMed Central, accessed May 5, 2025, </w:t>
      </w:r>
      <w:hyperlink r:id="rId61">
        <w:r w:rsidDel="00000000" w:rsidR="00000000" w:rsidRPr="00000000">
          <w:rPr>
            <w:rFonts w:ascii="Google Sans" w:cs="Google Sans" w:eastAsia="Google Sans" w:hAnsi="Google Sans"/>
            <w:color w:val="0000ee"/>
            <w:sz w:val="24"/>
            <w:szCs w:val="24"/>
            <w:u w:val="single"/>
            <w:rtl w:val="0"/>
          </w:rPr>
          <w:t xml:space="preserve">https://pmc.ncbi.nlm.nih.gov/articles/PMC10974757/</w:t>
        </w:r>
      </w:hyperlink>
      <w:r w:rsidDel="00000000" w:rsidR="00000000" w:rsidRPr="00000000">
        <w:rPr>
          <w:rtl w:val="0"/>
        </w:rPr>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Biological control of Cannabis sativa - BugwoodCloud Content Delivery, accessed May 5, 2025, </w:t>
      </w:r>
      <w:hyperlink r:id="rId62">
        <w:r w:rsidDel="00000000" w:rsidR="00000000" w:rsidRPr="00000000">
          <w:rPr>
            <w:rFonts w:ascii="Google Sans" w:cs="Google Sans" w:eastAsia="Google Sans" w:hAnsi="Google Sans"/>
            <w:color w:val="0000ee"/>
            <w:sz w:val="24"/>
            <w:szCs w:val="24"/>
            <w:u w:val="single"/>
            <w:rtl w:val="0"/>
          </w:rPr>
          <w:t xml:space="preserve">http://bugwoodcloud.org/ibiocontrol/proceedings/pdf/6_635-642.pdf</w:t>
        </w:r>
      </w:hyperlink>
      <w:r w:rsidDel="00000000" w:rsidR="00000000" w:rsidRPr="00000000">
        <w:rPr>
          <w:rtl w:val="0"/>
        </w:rPr>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Biocontrol Activity of Bacillus spp. and Pseudomonas spp. Against Botrytis cinerea and Other Cannabis Fungal Pathogens - APS Journals, accessed May 5, 2025, </w:t>
      </w:r>
      <w:hyperlink r:id="rId63">
        <w:r w:rsidDel="00000000" w:rsidR="00000000" w:rsidRPr="00000000">
          <w:rPr>
            <w:rFonts w:ascii="Google Sans" w:cs="Google Sans" w:eastAsia="Google Sans" w:hAnsi="Google Sans"/>
            <w:color w:val="0000ee"/>
            <w:sz w:val="24"/>
            <w:szCs w:val="24"/>
            <w:u w:val="single"/>
            <w:rtl w:val="0"/>
          </w:rPr>
          <w:t xml:space="preserve">https://apsjournals.apsnet.org/doi/10.1094/PHYTO-03-21-0128-R</w:t>
        </w:r>
      </w:hyperlink>
      <w:r w:rsidDel="00000000" w:rsidR="00000000" w:rsidRPr="00000000">
        <w:rPr>
          <w:rtl w:val="0"/>
        </w:rPr>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and the Environment: Seven Significant Side-Effects | News &amp; Events - Clark Hill, accessed May 5, 2025, </w:t>
      </w:r>
      <w:hyperlink r:id="rId64">
        <w:r w:rsidDel="00000000" w:rsidR="00000000" w:rsidRPr="00000000">
          <w:rPr>
            <w:rFonts w:ascii="Google Sans" w:cs="Google Sans" w:eastAsia="Google Sans" w:hAnsi="Google Sans"/>
            <w:color w:val="0000ee"/>
            <w:sz w:val="24"/>
            <w:szCs w:val="24"/>
            <w:u w:val="single"/>
            <w:rtl w:val="0"/>
          </w:rPr>
          <w:t xml:space="preserve">https://www.clarkhill.com/news-events/news/cannabis-and-the-environment-seven-significant-side-effects/</w:t>
        </w:r>
      </w:hyperlink>
      <w:r w:rsidDel="00000000" w:rsidR="00000000" w:rsidRPr="00000000">
        <w:rPr>
          <w:rtl w:val="0"/>
        </w:rPr>
      </w:r>
    </w:p>
    <w:p w:rsidR="00000000" w:rsidDel="00000000" w:rsidP="00000000" w:rsidRDefault="00000000" w:rsidRPr="00000000" w14:paraId="000000D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the Potential Impacts of Cannabis Cultivation on Fish and Wildlife Resources, accessed May 5, 2025, </w:t>
      </w:r>
      <w:hyperlink r:id="rId65">
        <w:r w:rsidDel="00000000" w:rsidR="00000000" w:rsidRPr="00000000">
          <w:rPr>
            <w:rFonts w:ascii="Google Sans" w:cs="Google Sans" w:eastAsia="Google Sans" w:hAnsi="Google Sans"/>
            <w:color w:val="0000ee"/>
            <w:sz w:val="24"/>
            <w:szCs w:val="24"/>
            <w:u w:val="single"/>
            <w:rtl w:val="0"/>
          </w:rPr>
          <w:t xml:space="preserve">https://nrm.dfg.ca.gov/FileHandler.ashx?DocumentID=160552</w:t>
        </w:r>
      </w:hyperlink>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Pesticide Use in Cannabis Cultivation Threatens California Spotted Owls • SYRCL, accessed May 5, 2025, </w:t>
      </w:r>
      <w:hyperlink r:id="rId66">
        <w:r w:rsidDel="00000000" w:rsidR="00000000" w:rsidRPr="00000000">
          <w:rPr>
            <w:rFonts w:ascii="Google Sans" w:cs="Google Sans" w:eastAsia="Google Sans" w:hAnsi="Google Sans"/>
            <w:color w:val="0000ee"/>
            <w:sz w:val="24"/>
            <w:szCs w:val="24"/>
            <w:u w:val="single"/>
            <w:rtl w:val="0"/>
          </w:rPr>
          <w:t xml:space="preserve">https://yubariver.org/posts/pesticide-use-in-cannabis-cultivation/</w:t>
        </w:r>
      </w:hyperlink>
      <w:r w:rsidDel="00000000" w:rsidR="00000000" w:rsidRPr="00000000">
        <w:rPr>
          <w:rtl w:val="0"/>
        </w:rPr>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Into the Weeds: Regulating Pesticides in Cannabis | Environmental Health Perspectives, accessed May 5, 2025, </w:t>
      </w:r>
      <w:hyperlink r:id="rId67">
        <w:r w:rsidDel="00000000" w:rsidR="00000000" w:rsidRPr="00000000">
          <w:rPr>
            <w:rFonts w:ascii="Google Sans" w:cs="Google Sans" w:eastAsia="Google Sans" w:hAnsi="Google Sans"/>
            <w:color w:val="0000ee"/>
            <w:sz w:val="24"/>
            <w:szCs w:val="24"/>
            <w:u w:val="single"/>
            <w:rtl w:val="0"/>
          </w:rPr>
          <w:t xml:space="preserve">https://ehp.niehs.nih.gov/doi/full/10.1289/EHP5265</w:t>
        </w:r>
      </w:hyperlink>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Marijuana - Louisiana Department of Health, accessed May 5, 2025, </w:t>
      </w:r>
      <w:hyperlink r:id="rId68">
        <w:r w:rsidDel="00000000" w:rsidR="00000000" w:rsidRPr="00000000">
          <w:rPr>
            <w:rFonts w:ascii="Google Sans" w:cs="Google Sans" w:eastAsia="Google Sans" w:hAnsi="Google Sans"/>
            <w:color w:val="0000ee"/>
            <w:sz w:val="24"/>
            <w:szCs w:val="24"/>
            <w:u w:val="single"/>
            <w:rtl w:val="0"/>
          </w:rPr>
          <w:t xml:space="preserve">https://ldh.la.gov/page/medical-marijuana</w:t>
        </w:r>
      </w:hyperlink>
      <w:r w:rsidDel="00000000" w:rsidR="00000000" w:rsidRPr="00000000">
        <w:rPr>
          <w:rtl w:val="0"/>
        </w:rPr>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Marijuana | Department of Health - Commonwealth of Pennsylvania, accessed May 5, 2025, </w:t>
      </w:r>
      <w:hyperlink r:id="rId69">
        <w:r w:rsidDel="00000000" w:rsidR="00000000" w:rsidRPr="00000000">
          <w:rPr>
            <w:rFonts w:ascii="Google Sans" w:cs="Google Sans" w:eastAsia="Google Sans" w:hAnsi="Google Sans"/>
            <w:color w:val="0000ee"/>
            <w:sz w:val="24"/>
            <w:szCs w:val="24"/>
            <w:u w:val="single"/>
            <w:rtl w:val="0"/>
          </w:rPr>
          <w:t xml:space="preserve">https://www.pa.gov/agencies/health/programs/medical-marijuana.html</w:t>
        </w:r>
      </w:hyperlink>
      <w:r w:rsidDel="00000000" w:rsidR="00000000" w:rsidRPr="00000000">
        <w:rPr>
          <w:rtl w:val="0"/>
        </w:rPr>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Marijuana Laws and Regulations - Commonwealth of Pennsylvania, accessed May 5, 2025, </w:t>
      </w:r>
      <w:hyperlink r:id="rId70">
        <w:r w:rsidDel="00000000" w:rsidR="00000000" w:rsidRPr="00000000">
          <w:rPr>
            <w:rFonts w:ascii="Google Sans" w:cs="Google Sans" w:eastAsia="Google Sans" w:hAnsi="Google Sans"/>
            <w:color w:val="0000ee"/>
            <w:sz w:val="24"/>
            <w:szCs w:val="24"/>
            <w:u w:val="single"/>
            <w:rtl w:val="0"/>
          </w:rPr>
          <w:t xml:space="preserve">https://www.pa.gov/agencies/health/programs/medical-marijuana/medical-marijuana-regulations.html</w:t>
        </w:r>
      </w:hyperlink>
      <w:r w:rsidDel="00000000" w:rsidR="00000000" w:rsidRPr="00000000">
        <w:rPr>
          <w:rtl w:val="0"/>
        </w:rPr>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State Medical Cannabis Laws - National Conference of State Legislatures, accessed May 5, 2025, </w:t>
      </w:r>
      <w:hyperlink r:id="rId71">
        <w:r w:rsidDel="00000000" w:rsidR="00000000" w:rsidRPr="00000000">
          <w:rPr>
            <w:rFonts w:ascii="Google Sans" w:cs="Google Sans" w:eastAsia="Google Sans" w:hAnsi="Google Sans"/>
            <w:color w:val="0000ee"/>
            <w:sz w:val="24"/>
            <w:szCs w:val="24"/>
            <w:u w:val="single"/>
            <w:rtl w:val="0"/>
          </w:rPr>
          <w:t xml:space="preserve">https://www.ncsl.org/health/state-medical-cannabis-laws</w:t>
        </w:r>
      </w:hyperlink>
      <w:r w:rsidDel="00000000" w:rsidR="00000000" w:rsidRPr="00000000">
        <w:rPr>
          <w:rtl w:val="0"/>
        </w:rPr>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Cannabis Pests and Pathogens - Emerald Harvest, accessed May 5, 2025, </w:t>
      </w:r>
      <w:hyperlink r:id="rId72">
        <w:r w:rsidDel="00000000" w:rsidR="00000000" w:rsidRPr="00000000">
          <w:rPr>
            <w:rFonts w:ascii="Google Sans" w:cs="Google Sans" w:eastAsia="Google Sans" w:hAnsi="Google Sans"/>
            <w:color w:val="0000ee"/>
            <w:sz w:val="24"/>
            <w:szCs w:val="24"/>
            <w:u w:val="single"/>
            <w:rtl w:val="0"/>
          </w:rPr>
          <w:t xml:space="preserve">https://emeraldharvest.co/managing-cannabis-pests-and-pathogens/</w:t>
        </w:r>
      </w:hyperlink>
      <w:r w:rsidDel="00000000" w:rsidR="00000000" w:rsidRPr="00000000">
        <w:rPr>
          <w:rtl w:val="0"/>
        </w:rPr>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Cannabis Fungal Disease - RX Green Technologies, accessed May 5, 2025, </w:t>
      </w:r>
      <w:hyperlink r:id="rId73">
        <w:r w:rsidDel="00000000" w:rsidR="00000000" w:rsidRPr="00000000">
          <w:rPr>
            <w:rFonts w:ascii="Google Sans" w:cs="Google Sans" w:eastAsia="Google Sans" w:hAnsi="Google Sans"/>
            <w:color w:val="0000ee"/>
            <w:sz w:val="24"/>
            <w:szCs w:val="24"/>
            <w:u w:val="single"/>
            <w:rtl w:val="0"/>
          </w:rPr>
          <w:t xml:space="preserve">https://www.rxgreentechnologies.com/rxgt_papers/fungal-disease/</w:t>
        </w:r>
      </w:hyperlink>
      <w:r w:rsidDel="00000000" w:rsidR="00000000" w:rsidRPr="00000000">
        <w:rPr>
          <w:rtl w:val="0"/>
        </w:rPr>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Preventing and Managing Pests and Diseases in Cannabis Hydroponics - FloraFlex Media, accessed May 5, 2025, </w:t>
      </w:r>
      <w:hyperlink r:id="rId74">
        <w:r w:rsidDel="00000000" w:rsidR="00000000" w:rsidRPr="00000000">
          <w:rPr>
            <w:rFonts w:ascii="Google Sans" w:cs="Google Sans" w:eastAsia="Google Sans" w:hAnsi="Google Sans"/>
            <w:color w:val="0000ee"/>
            <w:sz w:val="24"/>
            <w:szCs w:val="24"/>
            <w:u w:val="single"/>
            <w:rtl w:val="0"/>
          </w:rPr>
          <w:t xml:space="preserve">https://floraflex.com/default/blog/post/preventing-and-managing-pests-and-diseases-in-cannabis-hydroponics</w:t>
        </w:r>
      </w:hyperlink>
      <w:r w:rsidDel="00000000" w:rsidR="00000000" w:rsidRPr="00000000">
        <w:rPr>
          <w:rtl w:val="0"/>
        </w:rPr>
      </w:r>
    </w:p>
    <w:p w:rsidR="00000000" w:rsidDel="00000000" w:rsidP="00000000" w:rsidRDefault="00000000" w:rsidRPr="00000000" w14:paraId="000000D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Cultural Control of Crop Diseases - Organic Crop production, accessed May 5, 2025, </w:t>
      </w:r>
      <w:hyperlink r:id="rId75">
        <w:r w:rsidDel="00000000" w:rsidR="00000000" w:rsidRPr="00000000">
          <w:rPr>
            <w:rFonts w:ascii="Google Sans" w:cs="Google Sans" w:eastAsia="Google Sans" w:hAnsi="Google Sans"/>
            <w:color w:val="0000ee"/>
            <w:sz w:val="24"/>
            <w:szCs w:val="24"/>
            <w:u w:val="single"/>
            <w:rtl w:val="0"/>
          </w:rPr>
          <w:t xml:space="preserve">https://www.organic-crop-production.com/organic_crop_production/plant_disease_management_organic_crops/cultural_practices__controlling_crop_diseases.htm</w:t>
        </w:r>
      </w:hyperlink>
      <w:r w:rsidDel="00000000" w:rsidR="00000000" w:rsidRPr="00000000">
        <w:rPr>
          <w:rtl w:val="0"/>
        </w:rPr>
      </w:r>
    </w:p>
    <w:p w:rsidR="00000000" w:rsidDel="00000000" w:rsidP="00000000" w:rsidRDefault="00000000" w:rsidRPr="00000000" w14:paraId="000000D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Cultural Practices that Help Pest Prevention and Control - Hawthorne Gardening Co., accessed May 5, 2025, </w:t>
      </w:r>
      <w:hyperlink r:id="rId76">
        <w:r w:rsidDel="00000000" w:rsidR="00000000" w:rsidRPr="00000000">
          <w:rPr>
            <w:rFonts w:ascii="Google Sans" w:cs="Google Sans" w:eastAsia="Google Sans" w:hAnsi="Google Sans"/>
            <w:color w:val="0000ee"/>
            <w:sz w:val="24"/>
            <w:szCs w:val="24"/>
            <w:u w:val="single"/>
            <w:rtl w:val="0"/>
          </w:rPr>
          <w:t xml:space="preserve">https://www.hawthorne-gardening.com/education/integrated-pest-management/cultural-practices-that-help-pest-prevention-and-control/</w:t>
        </w:r>
      </w:hyperlink>
      <w:r w:rsidDel="00000000" w:rsidR="00000000" w:rsidRPr="00000000">
        <w:rPr>
          <w:rtl w:val="0"/>
        </w:rPr>
      </w:r>
    </w:p>
    <w:p w:rsidR="00000000" w:rsidDel="00000000" w:rsidP="00000000" w:rsidRDefault="00000000" w:rsidRPr="00000000" w14:paraId="000000D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Preventive and cultural methods for weed management - Paolo Bàrberi, accessed May 5, 2025, </w:t>
      </w:r>
      <w:hyperlink r:id="rId77">
        <w:r w:rsidDel="00000000" w:rsidR="00000000" w:rsidRPr="00000000">
          <w:rPr>
            <w:rFonts w:ascii="Google Sans" w:cs="Google Sans" w:eastAsia="Google Sans" w:hAnsi="Google Sans"/>
            <w:color w:val="0000ee"/>
            <w:sz w:val="24"/>
            <w:szCs w:val="24"/>
            <w:u w:val="single"/>
            <w:rtl w:val="0"/>
          </w:rPr>
          <w:t xml:space="preserve">https://www.fao.org/4/y5031e/y5031e0e.htm</w:t>
        </w:r>
      </w:hyperlink>
      <w:r w:rsidDel="00000000" w:rsidR="00000000" w:rsidRPr="00000000">
        <w:rPr>
          <w:rtl w:val="0"/>
        </w:rPr>
      </w:r>
    </w:p>
    <w:p w:rsidR="00000000" w:rsidDel="00000000" w:rsidP="00000000" w:rsidRDefault="00000000" w:rsidRPr="00000000" w14:paraId="000000E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 3. Cultural Weed Management - SARE, accessed May 5, 2025, </w:t>
      </w:r>
      <w:hyperlink r:id="rId78">
        <w:r w:rsidDel="00000000" w:rsidR="00000000" w:rsidRPr="00000000">
          <w:rPr>
            <w:rFonts w:ascii="Google Sans" w:cs="Google Sans" w:eastAsia="Google Sans" w:hAnsi="Google Sans"/>
            <w:color w:val="0000ee"/>
            <w:sz w:val="24"/>
            <w:szCs w:val="24"/>
            <w:u w:val="single"/>
            <w:rtl w:val="0"/>
          </w:rPr>
          <w:t xml:space="preserve">https://www.sare.org/publications/manage-weeds-on-your-farm/cultural-weed-management/</w:t>
        </w:r>
      </w:hyperlink>
      <w:r w:rsidDel="00000000" w:rsidR="00000000" w:rsidRPr="00000000">
        <w:rPr>
          <w:rtl w:val="0"/>
        </w:rPr>
      </w:r>
    </w:p>
    <w:p w:rsidR="00000000" w:rsidDel="00000000" w:rsidP="00000000" w:rsidRDefault="00000000" w:rsidRPr="00000000" w14:paraId="000000E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Five cultural practices that will improve disease management - BASF Ornamentals, accessed May 5, 2025, </w:t>
      </w:r>
      <w:hyperlink r:id="rId79">
        <w:r w:rsidDel="00000000" w:rsidR="00000000" w:rsidRPr="00000000">
          <w:rPr>
            <w:rFonts w:ascii="Google Sans" w:cs="Google Sans" w:eastAsia="Google Sans" w:hAnsi="Google Sans"/>
            <w:color w:val="0000ee"/>
            <w:sz w:val="24"/>
            <w:szCs w:val="24"/>
            <w:u w:val="single"/>
            <w:rtl w:val="0"/>
          </w:rPr>
          <w:t xml:space="preserve">https://betterplants.basf.us/multimedia/five-cultural-practices-that-will-improve-disease-management.html</w:t>
        </w:r>
      </w:hyperlink>
      <w:r w:rsidDel="00000000" w:rsidR="00000000" w:rsidRPr="00000000">
        <w:rPr>
          <w:rtl w:val="0"/>
        </w:rPr>
      </w:r>
    </w:p>
    <w:p w:rsidR="00000000" w:rsidDel="00000000" w:rsidP="00000000" w:rsidRDefault="00000000" w:rsidRPr="00000000" w14:paraId="000000E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Pest and Disease Control in Outdoor Cannabis Cultivation, accessed May 5, 2025, </w:t>
      </w:r>
      <w:hyperlink r:id="rId80">
        <w:r w:rsidDel="00000000" w:rsidR="00000000" w:rsidRPr="00000000">
          <w:rPr>
            <w:rFonts w:ascii="Google Sans" w:cs="Google Sans" w:eastAsia="Google Sans" w:hAnsi="Google Sans"/>
            <w:color w:val="0000ee"/>
            <w:sz w:val="24"/>
            <w:szCs w:val="24"/>
            <w:u w:val="single"/>
            <w:rtl w:val="0"/>
          </w:rPr>
          <w:t xml:space="preserve">https://www.gripcannabis.com/post/guide-to-pest-and-disease-control-in-outdoor-cannabis-cultivation</w:t>
        </w:r>
      </w:hyperlink>
      <w:r w:rsidDel="00000000" w:rsidR="00000000" w:rsidRPr="00000000">
        <w:rPr>
          <w:rtl w:val="0"/>
        </w:rPr>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CFR 205.206 -- Crop pest, weed, and disease management practice standard. - eCFR, accessed May 5, 2025, </w:t>
      </w:r>
      <w:hyperlink r:id="rId81">
        <w:r w:rsidDel="00000000" w:rsidR="00000000" w:rsidRPr="00000000">
          <w:rPr>
            <w:rFonts w:ascii="Google Sans" w:cs="Google Sans" w:eastAsia="Google Sans" w:hAnsi="Google Sans"/>
            <w:color w:val="0000ee"/>
            <w:sz w:val="24"/>
            <w:szCs w:val="24"/>
            <w:u w:val="single"/>
            <w:rtl w:val="0"/>
          </w:rPr>
          <w:t xml:space="preserve">https://www.ecfr.gov/current/title-7/subtitle-B/chapter-I/subchapter-M/part-205/subpart-C/section-205.206</w:t>
        </w:r>
      </w:hyperlink>
      <w:r w:rsidDel="00000000" w:rsidR="00000000" w:rsidRPr="00000000">
        <w:rPr>
          <w:rtl w:val="0"/>
        </w:rPr>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Organic Pest Management: Balancing Environmental Impact and Crop Protection in Cannabis Farms - FloraFlex, accessed May 5, 2025, </w:t>
      </w:r>
      <w:hyperlink r:id="rId82">
        <w:r w:rsidDel="00000000" w:rsidR="00000000" w:rsidRPr="00000000">
          <w:rPr>
            <w:rFonts w:ascii="Google Sans" w:cs="Google Sans" w:eastAsia="Google Sans" w:hAnsi="Google Sans"/>
            <w:color w:val="0000ee"/>
            <w:sz w:val="24"/>
            <w:szCs w:val="24"/>
            <w:u w:val="single"/>
            <w:rtl w:val="0"/>
          </w:rPr>
          <w:t xml:space="preserve">https://floraflex.com/default/blog/post/organic-pest-management-balancing-environmental-impact-and-crop-protection-in-cannabis-farms</w:t>
        </w:r>
      </w:hyperlink>
      <w:r w:rsidDel="00000000" w:rsidR="00000000" w:rsidRPr="00000000">
        <w:rPr>
          <w:rtl w:val="0"/>
        </w:rPr>
      </w:r>
    </w:p>
    <w:p w:rsidR="00000000" w:rsidDel="00000000" w:rsidP="00000000" w:rsidRDefault="00000000" w:rsidRPr="00000000" w14:paraId="000000E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Molecular Link Between the Active Component of Marijuana and Alzheimer's Disease Pathology - PubMed Central, accessed May 5, 2025, </w:t>
      </w:r>
      <w:hyperlink r:id="rId83">
        <w:r w:rsidDel="00000000" w:rsidR="00000000" w:rsidRPr="00000000">
          <w:rPr>
            <w:rFonts w:ascii="Google Sans" w:cs="Google Sans" w:eastAsia="Google Sans" w:hAnsi="Google Sans"/>
            <w:color w:val="0000ee"/>
            <w:sz w:val="24"/>
            <w:szCs w:val="24"/>
            <w:u w:val="single"/>
            <w:rtl w:val="0"/>
          </w:rPr>
          <w:t xml:space="preserve">https://pmc.ncbi.nlm.nih.gov/articles/PMC2562334/</w:t>
        </w:r>
      </w:hyperlink>
      <w:r w:rsidDel="00000000" w:rsidR="00000000" w:rsidRPr="00000000">
        <w:rPr>
          <w:rtl w:val="0"/>
        </w:rPr>
      </w:r>
    </w:p>
    <w:p w:rsidR="00000000" w:rsidDel="00000000" w:rsidP="00000000" w:rsidRDefault="00000000" w:rsidRPr="00000000" w14:paraId="000000E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Molecular Link between the Active Component of Marijuana and Alzheimer's Disease Pathology - ACS Publications, accessed May 5, 2025, </w:t>
      </w:r>
      <w:hyperlink r:id="rId84">
        <w:r w:rsidDel="00000000" w:rsidR="00000000" w:rsidRPr="00000000">
          <w:rPr>
            <w:rFonts w:ascii="Google Sans" w:cs="Google Sans" w:eastAsia="Google Sans" w:hAnsi="Google Sans"/>
            <w:color w:val="0000ee"/>
            <w:sz w:val="24"/>
            <w:szCs w:val="24"/>
            <w:u w:val="single"/>
            <w:rtl w:val="0"/>
          </w:rPr>
          <w:t xml:space="preserve">https://pubs.acs.org/doi/abs/10.1021/mp060066m?journalCode=mpohbp</w:t>
        </w:r>
      </w:hyperlink>
      <w:r w:rsidDel="00000000" w:rsidR="00000000" w:rsidRPr="00000000">
        <w:rPr>
          <w:rtl w:val="0"/>
        </w:rPr>
      </w:r>
    </w:p>
    <w:p w:rsidR="00000000" w:rsidDel="00000000" w:rsidP="00000000" w:rsidRDefault="00000000" w:rsidRPr="00000000" w14:paraId="000000E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short-term impact of 3 smoked cannabis preparations versus placebo on PTSD symptoms: A randomized cross-over clinical trial | PLOS One, accessed May 5, 2025, </w:t>
      </w:r>
      <w:hyperlink r:id="rId85">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https://journals.plos.org/plosone/article?id=10.1371/journal.pone.0246990</w:t>
        </w:r>
      </w:hyperlink>
      <w:r w:rsidDel="00000000" w:rsidR="00000000" w:rsidRPr="00000000">
        <w:rPr>
          <w:rtl w:val="0"/>
        </w:rPr>
      </w:r>
    </w:p>
    <w:p w:rsidR="00000000" w:rsidDel="00000000" w:rsidP="00000000" w:rsidRDefault="00000000" w:rsidRPr="00000000" w14:paraId="000000E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Driving Under the Influence of Cannabis: Impact of Combining Toxicology Testing with Field Sobriety Tests | Clinical Chemistry | Oxford Academic, accessed May 5, 2025, </w:t>
      </w:r>
      <w:hyperlink r:id="rId86">
        <w:r w:rsidDel="00000000" w:rsidR="00000000" w:rsidRPr="00000000">
          <w:rPr>
            <w:rFonts w:ascii="Google Sans" w:cs="Google Sans" w:eastAsia="Google Sans" w:hAnsi="Google Sans"/>
            <w:color w:val="0000ee"/>
            <w:sz w:val="24"/>
            <w:szCs w:val="24"/>
            <w:u w:val="single"/>
            <w:rtl w:val="0"/>
          </w:rPr>
          <w:t xml:space="preserve">https://academic.oup.com/clinchem/article/69/7/724/7179849</w:t>
        </w:r>
      </w:hyperlink>
      <w:r w:rsidDel="00000000" w:rsidR="00000000" w:rsidRPr="00000000">
        <w:rPr>
          <w:rtl w:val="0"/>
        </w:rPr>
      </w:r>
    </w:p>
    <w:p w:rsidR="00000000" w:rsidDel="00000000" w:rsidP="00000000" w:rsidRDefault="00000000" w:rsidRPr="00000000" w14:paraId="000000E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for Medical Use: Analysis of Recent Clinical Trials in View of Current Legislation, accessed May 5, 2025, </w:t>
      </w:r>
      <w:hyperlink r:id="rId87">
        <w:r w:rsidDel="00000000" w:rsidR="00000000" w:rsidRPr="00000000">
          <w:rPr>
            <w:rFonts w:ascii="Google Sans" w:cs="Google Sans" w:eastAsia="Google Sans" w:hAnsi="Google Sans"/>
            <w:color w:val="0000ee"/>
            <w:sz w:val="24"/>
            <w:szCs w:val="24"/>
            <w:u w:val="single"/>
            <w:rtl w:val="0"/>
          </w:rPr>
          <w:t xml:space="preserve">https://www.frontiersin.org/journals/pharmacology/articles/10.3389/fphar.2022.888903/full</w:t>
        </w:r>
      </w:hyperlink>
      <w:r w:rsidDel="00000000" w:rsidR="00000000" w:rsidRPr="00000000">
        <w:rPr>
          <w:rtl w:val="0"/>
        </w:rPr>
      </w:r>
    </w:p>
    <w:p w:rsidR="00000000" w:rsidDel="00000000" w:rsidP="00000000" w:rsidRDefault="00000000" w:rsidRPr="00000000" w14:paraId="000000E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Process - SARE - Sustainable Agriculture Research and Education, accessed May 5, 2025, </w:t>
      </w:r>
      <w:hyperlink r:id="rId88">
        <w:r w:rsidDel="00000000" w:rsidR="00000000" w:rsidRPr="00000000">
          <w:rPr>
            <w:rFonts w:ascii="Google Sans" w:cs="Google Sans" w:eastAsia="Google Sans" w:hAnsi="Google Sans"/>
            <w:color w:val="0000ee"/>
            <w:sz w:val="24"/>
            <w:szCs w:val="24"/>
            <w:u w:val="single"/>
            <w:rtl w:val="0"/>
          </w:rPr>
          <w:t xml:space="preserve">https://www.sare.org/publications/how-to-conduct-research-on-your-farm-or-ranch/how-to-develop-an-on-farm-research-project/the-process/</w:t>
        </w:r>
      </w:hyperlink>
      <w:r w:rsidDel="00000000" w:rsidR="00000000" w:rsidRPr="00000000">
        <w:rPr>
          <w:rtl w:val="0"/>
        </w:rPr>
      </w:r>
    </w:p>
    <w:p w:rsidR="00000000" w:rsidDel="00000000" w:rsidP="00000000" w:rsidRDefault="00000000" w:rsidRPr="00000000" w14:paraId="000000E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Mobile Intervention to Address Cannabis Use Disorder Among Black Adults: Protocol for a Randomized Controlled Trial, accessed May 5, 2025, </w:t>
      </w:r>
      <w:hyperlink r:id="rId89">
        <w:r w:rsidDel="00000000" w:rsidR="00000000" w:rsidRPr="00000000">
          <w:rPr>
            <w:rFonts w:ascii="Google Sans" w:cs="Google Sans" w:eastAsia="Google Sans" w:hAnsi="Google Sans"/>
            <w:color w:val="0000ee"/>
            <w:sz w:val="24"/>
            <w:szCs w:val="24"/>
            <w:u w:val="single"/>
            <w:rtl w:val="0"/>
          </w:rPr>
          <w:t xml:space="preserve">https://www.researchprotocols.org/2024/1/e52776/</w:t>
        </w:r>
      </w:hyperlink>
      <w:r w:rsidDel="00000000" w:rsidR="00000000" w:rsidRPr="00000000">
        <w:rPr>
          <w:rtl w:val="0"/>
        </w:rPr>
      </w:r>
    </w:p>
    <w:p w:rsidR="00000000" w:rsidDel="00000000" w:rsidP="00000000" w:rsidRDefault="00000000" w:rsidRPr="00000000" w14:paraId="000000E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use disorder: from neurobiology to treatment - JCI, accessed May 5, 2025, </w:t>
      </w:r>
      <w:hyperlink r:id="rId90">
        <w:r w:rsidDel="00000000" w:rsidR="00000000" w:rsidRPr="00000000">
          <w:rPr>
            <w:rFonts w:ascii="Google Sans" w:cs="Google Sans" w:eastAsia="Google Sans" w:hAnsi="Google Sans"/>
            <w:color w:val="0000ee"/>
            <w:sz w:val="24"/>
            <w:szCs w:val="24"/>
            <w:u w:val="single"/>
            <w:rtl w:val="0"/>
          </w:rPr>
          <w:t xml:space="preserve">https://www.jci.org/articles/view/172887</w:t>
        </w:r>
      </w:hyperlink>
      <w:r w:rsidDel="00000000" w:rsidR="00000000" w:rsidRPr="00000000">
        <w:rPr>
          <w:rtl w:val="0"/>
        </w:rPr>
      </w:r>
    </w:p>
    <w:p w:rsidR="00000000" w:rsidDel="00000000" w:rsidP="00000000" w:rsidRDefault="00000000" w:rsidRPr="00000000" w14:paraId="000000E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Lower-Risk Cannabis Use Guidelines: A Comprehensive Update of Evidence and Recommendations - PMC, accessed May 5, 2025, </w:t>
      </w:r>
      <w:hyperlink r:id="rId91">
        <w:r w:rsidDel="00000000" w:rsidR="00000000" w:rsidRPr="00000000">
          <w:rPr>
            <w:rFonts w:ascii="Google Sans" w:cs="Google Sans" w:eastAsia="Google Sans" w:hAnsi="Google Sans"/>
            <w:color w:val="0000ee"/>
            <w:sz w:val="24"/>
            <w:szCs w:val="24"/>
            <w:u w:val="single"/>
            <w:rtl w:val="0"/>
          </w:rPr>
          <w:t xml:space="preserve">https://pmc.ncbi.nlm.nih.gov/articles/PMC5508136/</w:t>
        </w:r>
      </w:hyperlink>
      <w:r w:rsidDel="00000000" w:rsidR="00000000" w:rsidRPr="00000000">
        <w:rPr>
          <w:rtl w:val="0"/>
        </w:rPr>
      </w:r>
    </w:p>
    <w:p w:rsidR="00000000" w:rsidDel="00000000" w:rsidP="00000000" w:rsidRDefault="00000000" w:rsidRPr="00000000" w14:paraId="000000E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Protocol of a Combined Cohort and Cross-Sectional Study of Persons Receiving Medical Cannabis in Florida, USA - Karger Publishers, accessed May 5, 2025, </w:t>
      </w:r>
      <w:hyperlink r:id="rId92">
        <w:r w:rsidDel="00000000" w:rsidR="00000000" w:rsidRPr="00000000">
          <w:rPr>
            <w:rFonts w:ascii="Google Sans" w:cs="Google Sans" w:eastAsia="Google Sans" w:hAnsi="Google Sans"/>
            <w:color w:val="0000ee"/>
            <w:sz w:val="24"/>
            <w:szCs w:val="24"/>
            <w:u w:val="single"/>
            <w:rtl w:val="0"/>
          </w:rPr>
          <w:t xml:space="preserve">https://karger.com/mca/article/6/1/46/842128/Protocol-of-a-Combined-Cohort-and-Cross-Sectional</w:t>
        </w:r>
      </w:hyperlink>
      <w:r w:rsidDel="00000000" w:rsidR="00000000" w:rsidRPr="00000000">
        <w:rPr>
          <w:rtl w:val="0"/>
        </w:rPr>
      </w:r>
    </w:p>
    <w:p w:rsidR="00000000" w:rsidDel="00000000" w:rsidP="00000000" w:rsidRDefault="00000000" w:rsidRPr="00000000" w14:paraId="000000E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Cannabis for Older Patients—Treatment Protocol and Initial Results - MDPI, accessed May 5, 2025, </w:t>
      </w:r>
      <w:hyperlink r:id="rId93">
        <w:r w:rsidDel="00000000" w:rsidR="00000000" w:rsidRPr="00000000">
          <w:rPr>
            <w:rFonts w:ascii="Google Sans" w:cs="Google Sans" w:eastAsia="Google Sans" w:hAnsi="Google Sans"/>
            <w:color w:val="0000ee"/>
            <w:sz w:val="24"/>
            <w:szCs w:val="24"/>
            <w:u w:val="single"/>
            <w:rtl w:val="0"/>
          </w:rPr>
          <w:t xml:space="preserve">https://www.mdpi.com/2077-0383/8/11/1819</w:t>
        </w:r>
      </w:hyperlink>
      <w:r w:rsidDel="00000000" w:rsidR="00000000" w:rsidRPr="00000000">
        <w:rPr>
          <w:rtl w:val="0"/>
        </w:rPr>
      </w:r>
    </w:p>
    <w:p w:rsidR="00000000" w:rsidDel="00000000" w:rsidP="00000000" w:rsidRDefault="00000000" w:rsidRPr="00000000" w14:paraId="000000F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 Practice Guidelines for Cannabis and Cannabinoid-Based Medicines in the Management of Chronic Pain and Co-Occurring Conditions - PubMed Central, accessed May 5, 2025, </w:t>
      </w:r>
      <w:hyperlink r:id="rId94">
        <w:r w:rsidDel="00000000" w:rsidR="00000000" w:rsidRPr="00000000">
          <w:rPr>
            <w:rFonts w:ascii="Google Sans" w:cs="Google Sans" w:eastAsia="Google Sans" w:hAnsi="Google Sans"/>
            <w:color w:val="0000ee"/>
            <w:sz w:val="24"/>
            <w:szCs w:val="24"/>
            <w:u w:val="single"/>
            <w:rtl w:val="0"/>
          </w:rPr>
          <w:t xml:space="preserve">https://pmc.ncbi.nlm.nih.gov/articles/PMC10998028/</w:t>
        </w:r>
      </w:hyperlink>
      <w:r w:rsidDel="00000000" w:rsidR="00000000" w:rsidRPr="00000000">
        <w:rPr>
          <w:rtl w:val="0"/>
        </w:rPr>
      </w:r>
    </w:p>
    <w:p w:rsidR="00000000" w:rsidDel="00000000" w:rsidP="00000000" w:rsidRDefault="00000000" w:rsidRPr="00000000" w14:paraId="000000F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of Standard Operating Protocols for the Optimization of Cannabis-Based Formulations for Medical Purposes - Frontiers, accessed May 5, 2025, </w:t>
      </w:r>
      <w:hyperlink r:id="rId95">
        <w:r w:rsidDel="00000000" w:rsidR="00000000" w:rsidRPr="00000000">
          <w:rPr>
            <w:rFonts w:ascii="Google Sans" w:cs="Google Sans" w:eastAsia="Google Sans" w:hAnsi="Google Sans"/>
            <w:color w:val="0000ee"/>
            <w:sz w:val="24"/>
            <w:szCs w:val="24"/>
            <w:u w:val="single"/>
            <w:rtl w:val="0"/>
          </w:rPr>
          <w:t xml:space="preserve">https://www.frontiersin.org/journals/pharmacology/articles/10.3389/fphar.2019.00701/full</w:t>
        </w:r>
      </w:hyperlink>
      <w:r w:rsidDel="00000000" w:rsidR="00000000" w:rsidRPr="00000000">
        <w:rPr>
          <w:rtl w:val="0"/>
        </w:rPr>
      </w:r>
    </w:p>
    <w:p w:rsidR="00000000" w:rsidDel="00000000" w:rsidP="00000000" w:rsidRDefault="00000000" w:rsidRPr="00000000" w14:paraId="000000F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FDA and Cannabis: Research and Drug Approval Process, accessed May 5, 2025, </w:t>
      </w:r>
      <w:hyperlink r:id="rId96">
        <w:r w:rsidDel="00000000" w:rsidR="00000000" w:rsidRPr="00000000">
          <w:rPr>
            <w:rFonts w:ascii="Google Sans" w:cs="Google Sans" w:eastAsia="Google Sans" w:hAnsi="Google Sans"/>
            <w:color w:val="0000ee"/>
            <w:sz w:val="24"/>
            <w:szCs w:val="24"/>
            <w:u w:val="single"/>
            <w:rtl w:val="0"/>
          </w:rPr>
          <w:t xml:space="preserve">https://www.fda.gov/news-events/public-health-focus/fda-and-cannabis-research-and-drug-approval-process</w:t>
        </w:r>
      </w:hyperlink>
      <w:r w:rsidDel="00000000" w:rsidR="00000000" w:rsidRPr="00000000">
        <w:rPr>
          <w:rtl w:val="0"/>
        </w:rPr>
      </w:r>
    </w:p>
    <w:p w:rsidR="00000000" w:rsidDel="00000000" w:rsidP="00000000" w:rsidRDefault="00000000" w:rsidRPr="00000000" w14:paraId="000000F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FDA Regulation of Cannabis and Cannabis-Derived Products, Including Cannabidiol (CBD), accessed May 5, 2025, </w:t>
      </w:r>
      <w:hyperlink r:id="rId97">
        <w:r w:rsidDel="00000000" w:rsidR="00000000" w:rsidRPr="00000000">
          <w:rPr>
            <w:rFonts w:ascii="Google Sans" w:cs="Google Sans" w:eastAsia="Google Sans" w:hAnsi="Google Sans"/>
            <w:color w:val="0000ee"/>
            <w:sz w:val="24"/>
            <w:szCs w:val="24"/>
            <w:u w:val="single"/>
            <w:rtl w:val="0"/>
          </w:rPr>
          <w:t xml:space="preserve">https://www.fda.gov/news-events/public-health-focus/fda-regulation-cannabis-and-cannabis-derived-products-including-cannabidiol-cbd</w:t>
        </w:r>
      </w:hyperlink>
      <w:r w:rsidDel="00000000" w:rsidR="00000000" w:rsidRPr="00000000">
        <w:rPr>
          <w:rtl w:val="0"/>
        </w:rPr>
      </w:r>
    </w:p>
    <w:p w:rsidR="00000000" w:rsidDel="00000000" w:rsidP="00000000" w:rsidRDefault="00000000" w:rsidRPr="00000000" w14:paraId="000000F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Medical Cannabis Laws - CDC, accessed May 5, 2025, </w:t>
      </w:r>
      <w:hyperlink r:id="rId98">
        <w:r w:rsidDel="00000000" w:rsidR="00000000" w:rsidRPr="00000000">
          <w:rPr>
            <w:rFonts w:ascii="Google Sans" w:cs="Google Sans" w:eastAsia="Google Sans" w:hAnsi="Google Sans"/>
            <w:color w:val="0000ee"/>
            <w:sz w:val="24"/>
            <w:szCs w:val="24"/>
            <w:u w:val="single"/>
            <w:rtl w:val="0"/>
          </w:rPr>
          <w:t xml:space="preserve">https://www.cdc.gov/cannabis/about/state-medical-cannabis-laws.html</w:t>
        </w:r>
      </w:hyperlink>
      <w:r w:rsidDel="00000000" w:rsidR="00000000" w:rsidRPr="00000000">
        <w:rPr>
          <w:rtl w:val="0"/>
        </w:rPr>
      </w:r>
    </w:p>
    <w:p w:rsidR="00000000" w:rsidDel="00000000" w:rsidP="00000000" w:rsidRDefault="00000000" w:rsidRPr="00000000" w14:paraId="000000F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Federal Regulations of Cannabis for Public Health in the United States - July 18, 2022, accessed May 5, 2025, </w:t>
      </w:r>
      <w:hyperlink r:id="rId99">
        <w:r w:rsidDel="00000000" w:rsidR="00000000" w:rsidRPr="00000000">
          <w:rPr>
            <w:rFonts w:ascii="Google Sans" w:cs="Google Sans" w:eastAsia="Google Sans" w:hAnsi="Google Sans"/>
            <w:color w:val="0000ee"/>
            <w:sz w:val="24"/>
            <w:szCs w:val="24"/>
            <w:u w:val="single"/>
            <w:rtl w:val="0"/>
          </w:rPr>
          <w:t xml:space="preserve">https://schaeffer.usc.edu/research/federal-regulations-of-cannabis-for-public-health-in-the-u-s/</w:t>
        </w:r>
      </w:hyperlink>
      <w:r w:rsidDel="00000000" w:rsidR="00000000" w:rsidRPr="00000000">
        <w:rPr>
          <w:rtl w:val="0"/>
        </w:rPr>
      </w:r>
    </w:p>
    <w:p w:rsidR="00000000" w:rsidDel="00000000" w:rsidP="00000000" w:rsidRDefault="00000000" w:rsidRPr="00000000" w14:paraId="000000F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Cannabis | Cannabis and Public Health - CDC, accessed May 5, 2025, </w:t>
      </w:r>
      <w:hyperlink r:id="rId100">
        <w:r w:rsidDel="00000000" w:rsidR="00000000" w:rsidRPr="00000000">
          <w:rPr>
            <w:rFonts w:ascii="Google Sans" w:cs="Google Sans" w:eastAsia="Google Sans" w:hAnsi="Google Sans"/>
            <w:color w:val="0000ee"/>
            <w:sz w:val="24"/>
            <w:szCs w:val="24"/>
            <w:u w:val="single"/>
            <w:rtl w:val="0"/>
          </w:rPr>
          <w:t xml:space="preserve">https://www.cdc.gov/cannabis/about/index.html</w:t>
        </w:r>
      </w:hyperlink>
      <w:r w:rsidDel="00000000" w:rsidR="00000000" w:rsidRPr="00000000">
        <w:rPr>
          <w:rtl w:val="0"/>
        </w:rPr>
      </w:r>
    </w:p>
    <w:p w:rsidR="00000000" w:rsidDel="00000000" w:rsidP="00000000" w:rsidRDefault="00000000" w:rsidRPr="00000000" w14:paraId="000000F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marijuana - Mayo Clinic, accessed May 5, 2025, </w:t>
      </w:r>
      <w:hyperlink r:id="rId101">
        <w:r w:rsidDel="00000000" w:rsidR="00000000" w:rsidRPr="00000000">
          <w:rPr>
            <w:rFonts w:ascii="Google Sans" w:cs="Google Sans" w:eastAsia="Google Sans" w:hAnsi="Google Sans"/>
            <w:color w:val="0000ee"/>
            <w:sz w:val="24"/>
            <w:szCs w:val="24"/>
            <w:u w:val="single"/>
            <w:rtl w:val="0"/>
          </w:rPr>
          <w:t xml:space="preserve">https://www.mayoclinic.org/healthy-lifestyle/consumer-health/in-depth/medical-marijuana/art-20137855</w:t>
        </w:r>
      </w:hyperlink>
      <w:r w:rsidDel="00000000" w:rsidR="00000000" w:rsidRPr="00000000">
        <w:rPr>
          <w:rtl w:val="0"/>
        </w:rPr>
      </w:r>
    </w:p>
    <w:p w:rsidR="00000000" w:rsidDel="00000000" w:rsidP="00000000" w:rsidRDefault="00000000" w:rsidRPr="00000000" w14:paraId="000000F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Debilitating Conditions - Illinois Department of Public Health, accessed May 5, 2025, </w:t>
      </w:r>
      <w:hyperlink r:id="rId102">
        <w:r w:rsidDel="00000000" w:rsidR="00000000" w:rsidRPr="00000000">
          <w:rPr>
            <w:rFonts w:ascii="Google Sans" w:cs="Google Sans" w:eastAsia="Google Sans" w:hAnsi="Google Sans"/>
            <w:color w:val="0000ee"/>
            <w:sz w:val="24"/>
            <w:szCs w:val="24"/>
            <w:u w:val="single"/>
            <w:rtl w:val="0"/>
          </w:rPr>
          <w:t xml:space="preserve">https://dph.illinois.gov/topics-services/prevention-wellness/medical-cannabis/debilitating-conditions.html</w:t>
        </w:r>
      </w:hyperlink>
      <w:r w:rsidDel="00000000" w:rsidR="00000000" w:rsidRPr="00000000">
        <w:rPr>
          <w:rtl w:val="0"/>
        </w:rPr>
      </w:r>
    </w:p>
    <w:p w:rsidR="00000000" w:rsidDel="00000000" w:rsidP="00000000" w:rsidRDefault="00000000" w:rsidRPr="00000000" w14:paraId="000000F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Narrative Review on Environmental Impacts of Cannabis Cultivation - ISU ReD, accessed May 5, 2025, </w:t>
      </w:r>
      <w:hyperlink r:id="rId103">
        <w:r w:rsidDel="00000000" w:rsidR="00000000" w:rsidRPr="00000000">
          <w:rPr>
            <w:rFonts w:ascii="Google Sans" w:cs="Google Sans" w:eastAsia="Google Sans" w:hAnsi="Google Sans"/>
            <w:color w:val="0000ee"/>
            <w:sz w:val="24"/>
            <w:szCs w:val="24"/>
            <w:u w:val="single"/>
            <w:rtl w:val="0"/>
          </w:rPr>
          <w:t xml:space="preserve">https://ir.library.illinoisstate.edu/cgi/viewcontent.cgi?article=1007&amp;context=fpag</w:t>
        </w:r>
      </w:hyperlink>
      <w:r w:rsidDel="00000000" w:rsidR="00000000" w:rsidRPr="00000000">
        <w:rPr>
          <w:rtl w:val="0"/>
        </w:rPr>
      </w:r>
    </w:p>
    <w:p w:rsidR="00000000" w:rsidDel="00000000" w:rsidP="00000000" w:rsidRDefault="00000000" w:rsidRPr="00000000" w14:paraId="000000F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environmental problems with legalizing recreational marijuana | The Invading Sea, accessed May 5, 2025, </w:t>
      </w:r>
      <w:hyperlink r:id="rId104">
        <w:r w:rsidDel="00000000" w:rsidR="00000000" w:rsidRPr="00000000">
          <w:rPr>
            <w:rFonts w:ascii="Google Sans" w:cs="Google Sans" w:eastAsia="Google Sans" w:hAnsi="Google Sans"/>
            <w:color w:val="0000ee"/>
            <w:sz w:val="24"/>
            <w:szCs w:val="24"/>
            <w:u w:val="single"/>
            <w:rtl w:val="0"/>
          </w:rPr>
          <w:t xml:space="preserve">https://www.theinvadingsea.com/2024/06/27/environmental-problems-legalizing-marijuana-carbon-emissions-climate-energy-water-pollution/</w:t>
        </w:r>
      </w:hyperlink>
      <w:r w:rsidDel="00000000" w:rsidR="00000000" w:rsidRPr="00000000">
        <w:rPr>
          <w:rtl w:val="0"/>
        </w:rPr>
      </w:r>
    </w:p>
    <w:p w:rsidR="00000000" w:rsidDel="00000000" w:rsidP="00000000" w:rsidRDefault="00000000" w:rsidRPr="00000000" w14:paraId="000000F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and the Environment: What Science Tells Us and What We Still Need to Know, accessed May 5, 2025, </w:t>
      </w:r>
      <w:hyperlink r:id="rId105">
        <w:r w:rsidDel="00000000" w:rsidR="00000000" w:rsidRPr="00000000">
          <w:rPr>
            <w:rFonts w:ascii="Google Sans" w:cs="Google Sans" w:eastAsia="Google Sans" w:hAnsi="Google Sans"/>
            <w:color w:val="0000ee"/>
            <w:sz w:val="24"/>
            <w:szCs w:val="24"/>
            <w:u w:val="single"/>
            <w:rtl w:val="0"/>
          </w:rPr>
          <w:t xml:space="preserve">https://pubs.acs.org/doi/10.1021/acs.estlett.0c00844</w:t>
        </w:r>
      </w:hyperlink>
      <w:r w:rsidDel="00000000" w:rsidR="00000000" w:rsidRPr="00000000">
        <w:rPr>
          <w:rtl w:val="0"/>
        </w:rPr>
      </w:r>
    </w:p>
    <w:p w:rsidR="00000000" w:rsidDel="00000000" w:rsidP="00000000" w:rsidRDefault="00000000" w:rsidRPr="00000000" w14:paraId="000000F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Environmental Downside of Cannabis Cultivation - JSTOR Daily, accessed May 5, 2025, </w:t>
      </w:r>
      <w:hyperlink r:id="rId106">
        <w:r w:rsidDel="00000000" w:rsidR="00000000" w:rsidRPr="00000000">
          <w:rPr>
            <w:rFonts w:ascii="Google Sans" w:cs="Google Sans" w:eastAsia="Google Sans" w:hAnsi="Google Sans"/>
            <w:color w:val="0000ee"/>
            <w:sz w:val="24"/>
            <w:szCs w:val="24"/>
            <w:u w:val="single"/>
            <w:rtl w:val="0"/>
          </w:rPr>
          <w:t xml:space="preserve">https://daily.jstor.org/the-environmental-downside-of-cannabis-cultivation/</w:t>
        </w:r>
      </w:hyperlink>
      <w:r w:rsidDel="00000000" w:rsidR="00000000" w:rsidRPr="00000000">
        <w:rPr>
          <w:rtl w:val="0"/>
        </w:rPr>
      </w:r>
    </w:p>
    <w:p w:rsidR="00000000" w:rsidDel="00000000" w:rsidP="00000000" w:rsidRDefault="00000000" w:rsidRPr="00000000" w14:paraId="000000F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Going Green: Sustainability in the Cannabis Industry - Terrapass, accessed May 5, 2025, </w:t>
      </w:r>
      <w:hyperlink r:id="rId107">
        <w:r w:rsidDel="00000000" w:rsidR="00000000" w:rsidRPr="00000000">
          <w:rPr>
            <w:rFonts w:ascii="Google Sans" w:cs="Google Sans" w:eastAsia="Google Sans" w:hAnsi="Google Sans"/>
            <w:color w:val="0000ee"/>
            <w:sz w:val="24"/>
            <w:szCs w:val="24"/>
            <w:u w:val="single"/>
            <w:rtl w:val="0"/>
          </w:rPr>
          <w:t xml:space="preserve">https://terrapass.com/blog/sustainability-in-cannabis-industry/</w:t>
        </w:r>
      </w:hyperlink>
      <w:r w:rsidDel="00000000" w:rsidR="00000000" w:rsidRPr="00000000">
        <w:rPr>
          <w:rtl w:val="0"/>
        </w:rPr>
      </w:r>
    </w:p>
    <w:p w:rsidR="00000000" w:rsidDel="00000000" w:rsidP="00000000" w:rsidRDefault="00000000" w:rsidRPr="00000000" w14:paraId="000000F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Data on the Environmental Impact of Cannabis Cultivation, accessed May 5, 2025, </w:t>
      </w:r>
      <w:hyperlink r:id="rId108">
        <w:r w:rsidDel="00000000" w:rsidR="00000000" w:rsidRPr="00000000">
          <w:rPr>
            <w:rFonts w:ascii="Google Sans" w:cs="Google Sans" w:eastAsia="Google Sans" w:hAnsi="Google Sans"/>
            <w:color w:val="0000ee"/>
            <w:sz w:val="24"/>
            <w:szCs w:val="24"/>
            <w:u w:val="single"/>
            <w:rtl w:val="0"/>
          </w:rPr>
          <w:t xml:space="preserve">https://www.cannabissciencetech.com/view/new-data-on-the-environmental-impact-of-cannabis-cultivation</w:t>
        </w:r>
      </w:hyperlink>
      <w:r w:rsidDel="00000000" w:rsidR="00000000" w:rsidRPr="00000000">
        <w:rPr>
          <w:rtl w:val="0"/>
        </w:rPr>
      </w:r>
    </w:p>
    <w:p w:rsidR="00000000" w:rsidDel="00000000" w:rsidP="00000000" w:rsidRDefault="00000000" w:rsidRPr="00000000" w14:paraId="000000F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and the Environment - State of Michigan, accessed May 5, 2025, </w:t>
      </w:r>
      <w:hyperlink r:id="rId109">
        <w:r w:rsidDel="00000000" w:rsidR="00000000" w:rsidRPr="00000000">
          <w:rPr>
            <w:rFonts w:ascii="Google Sans" w:cs="Google Sans" w:eastAsia="Google Sans" w:hAnsi="Google Sans"/>
            <w:color w:val="0000ee"/>
            <w:sz w:val="24"/>
            <w:szCs w:val="24"/>
            <w:u w:val="single"/>
            <w:rtl w:val="0"/>
          </w:rPr>
          <w:t xml:space="preserve">https://www.michigan.gov/egle/-/media/Project/Websites/egle/Documents/Multi-Division/Marijuana/Cannabis-Environment-FAQ.pdf</w:t>
        </w:r>
      </w:hyperlink>
      <w:r w:rsidDel="00000000" w:rsidR="00000000" w:rsidRPr="00000000">
        <w:rPr>
          <w:rtl w:val="0"/>
        </w:rPr>
      </w:r>
    </w:p>
    <w:p w:rsidR="00000000" w:rsidDel="00000000" w:rsidP="00000000" w:rsidRDefault="00000000" w:rsidRPr="00000000" w14:paraId="0000010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Risks and Opportunities in Cannabis Cultivation Michael O'Hare, BOTEC, UC Berkeley Peter Alstone, UC Berkeley Da - Washington State Liquor and Cannabis Board, accessed May 5, 2025, </w:t>
      </w:r>
      <w:hyperlink r:id="rId110">
        <w:r w:rsidDel="00000000" w:rsidR="00000000" w:rsidRPr="00000000">
          <w:rPr>
            <w:rFonts w:ascii="Google Sans" w:cs="Google Sans" w:eastAsia="Google Sans" w:hAnsi="Google Sans"/>
            <w:color w:val="0000ee"/>
            <w:sz w:val="24"/>
            <w:szCs w:val="24"/>
            <w:u w:val="single"/>
            <w:rtl w:val="0"/>
          </w:rPr>
          <w:t xml:space="preserve">https://lcb.wa.gov/sites/default/files/publications/Cannabis/BOTEC%20reports/5d_Environmental_Risks_and_Opportunities_in_Cannabis_Cultivation_Revised.pdf</w:t>
        </w:r>
      </w:hyperlink>
      <w:r w:rsidDel="00000000" w:rsidR="00000000" w:rsidRPr="00000000">
        <w:rPr>
          <w:rtl w:val="0"/>
        </w:rPr>
      </w:r>
    </w:p>
    <w:p w:rsidR="00000000" w:rsidDel="00000000" w:rsidP="00000000" w:rsidRDefault="00000000" w:rsidRPr="00000000" w14:paraId="0000010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 multifaceted plant with endless potentials - PMC - PubMed Central, accessed May 5, 2025, </w:t>
      </w:r>
      <w:hyperlink r:id="rId111">
        <w:r w:rsidDel="00000000" w:rsidR="00000000" w:rsidRPr="00000000">
          <w:rPr>
            <w:rFonts w:ascii="Google Sans" w:cs="Google Sans" w:eastAsia="Google Sans" w:hAnsi="Google Sans"/>
            <w:color w:val="0000ee"/>
            <w:sz w:val="24"/>
            <w:szCs w:val="24"/>
            <w:u w:val="single"/>
            <w:rtl w:val="0"/>
          </w:rPr>
          <w:t xml:space="preserve">https://pmc.ncbi.nlm.nih.gov/articles/PMC10308385/</w:t>
        </w:r>
      </w:hyperlink>
      <w:r w:rsidDel="00000000" w:rsidR="00000000" w:rsidRPr="00000000">
        <w:rPr>
          <w:rtl w:val="0"/>
        </w:rPr>
      </w:r>
    </w:p>
    <w:p w:rsidR="00000000" w:rsidDel="00000000" w:rsidP="00000000" w:rsidRDefault="00000000" w:rsidRPr="00000000" w14:paraId="0000010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Environmental Impacts of Cannabis Cultivation - The Ganjier, accessed May 5, 2025, </w:t>
      </w:r>
      <w:hyperlink r:id="rId112">
        <w:r w:rsidDel="00000000" w:rsidR="00000000" w:rsidRPr="00000000">
          <w:rPr>
            <w:rFonts w:ascii="Google Sans" w:cs="Google Sans" w:eastAsia="Google Sans" w:hAnsi="Google Sans"/>
            <w:color w:val="0000ee"/>
            <w:sz w:val="24"/>
            <w:szCs w:val="24"/>
            <w:u w:val="single"/>
            <w:rtl w:val="0"/>
          </w:rPr>
          <w:t xml:space="preserve">https://www.ganjier.com/2021/06/14/the-environmental-impacts-of-cannabis-cultivation/</w:t>
        </w:r>
      </w:hyperlink>
      <w:r w:rsidDel="00000000" w:rsidR="00000000" w:rsidRPr="00000000">
        <w:rPr>
          <w:rtl w:val="0"/>
        </w:rPr>
      </w:r>
    </w:p>
    <w:p w:rsidR="00000000" w:rsidDel="00000000" w:rsidP="00000000" w:rsidRDefault="00000000" w:rsidRPr="00000000" w14:paraId="0000010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Paper: The Environmental Impacts of the Marihuana Industry - State of Michigan, accessed May 5, 2025, </w:t>
      </w:r>
      <w:hyperlink r:id="rId113">
        <w:r w:rsidDel="00000000" w:rsidR="00000000" w:rsidRPr="00000000">
          <w:rPr>
            <w:rFonts w:ascii="Google Sans" w:cs="Google Sans" w:eastAsia="Google Sans" w:hAnsi="Google Sans"/>
            <w:color w:val="0000ee"/>
            <w:sz w:val="24"/>
            <w:szCs w:val="24"/>
            <w:u w:val="single"/>
            <w:rtl w:val="0"/>
          </w:rPr>
          <w:t xml:space="preserve">https://www.michigan.gov/-/media/Project/Websites/egle/Documents/Reports/AQD/field-operations/white-paper-2018-09-17-environmental-impacts-marijuana-industry.pdf?rev=207a679b3db34f838e64c1dd84775225</w:t>
        </w:r>
      </w:hyperlink>
      <w:r w:rsidDel="00000000" w:rsidR="00000000" w:rsidRPr="00000000">
        <w:rPr>
          <w:rtl w:val="0"/>
        </w:rPr>
      </w:r>
    </w:p>
    <w:p w:rsidR="00000000" w:rsidDel="00000000" w:rsidP="00000000" w:rsidRDefault="00000000" w:rsidRPr="00000000" w14:paraId="0000010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 | UC Berkeley Cannabis Research Center, accessed May 5, 2025, </w:t>
      </w:r>
      <w:hyperlink r:id="rId114">
        <w:r w:rsidDel="00000000" w:rsidR="00000000" w:rsidRPr="00000000">
          <w:rPr>
            <w:rFonts w:ascii="Google Sans" w:cs="Google Sans" w:eastAsia="Google Sans" w:hAnsi="Google Sans"/>
            <w:color w:val="0000ee"/>
            <w:sz w:val="24"/>
            <w:szCs w:val="24"/>
            <w:u w:val="single"/>
            <w:rtl w:val="0"/>
          </w:rPr>
          <w:t xml:space="preserve">https://live-cannabis-research-center.pantheon.berkeley.edu/research-theme/environment/</w:t>
        </w:r>
      </w:hyperlink>
      <w:r w:rsidDel="00000000" w:rsidR="00000000" w:rsidRPr="00000000">
        <w:rPr>
          <w:rtl w:val="0"/>
        </w:rPr>
      </w:r>
    </w:p>
    <w:p w:rsidR="00000000" w:rsidDel="00000000" w:rsidP="00000000" w:rsidRDefault="00000000" w:rsidRPr="00000000" w14:paraId="0000010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Addressing the Environmental Impact of Cannabis Cultivation: A Focus on Sustainable Practices, accessed May 5, 2025, </w:t>
      </w:r>
      <w:hyperlink r:id="rId115">
        <w:r w:rsidDel="00000000" w:rsidR="00000000" w:rsidRPr="00000000">
          <w:rPr>
            <w:rFonts w:ascii="Google Sans" w:cs="Google Sans" w:eastAsia="Google Sans" w:hAnsi="Google Sans"/>
            <w:color w:val="0000ee"/>
            <w:sz w:val="24"/>
            <w:szCs w:val="24"/>
            <w:u w:val="single"/>
            <w:rtl w:val="0"/>
          </w:rPr>
          <w:t xml:space="preserve">https://www.cannabissciencetech.com/view/addressing-the-environmental-impact-of-cannabis-cultivation-a-focus-on-sustainable-practices</w:t>
        </w:r>
      </w:hyperlink>
      <w:r w:rsidDel="00000000" w:rsidR="00000000" w:rsidRPr="00000000">
        <w:rPr>
          <w:rtl w:val="0"/>
        </w:rPr>
      </w:r>
    </w:p>
    <w:p w:rsidR="00000000" w:rsidDel="00000000" w:rsidP="00000000" w:rsidRDefault="00000000" w:rsidRPr="00000000" w14:paraId="0000010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IPM for Sustainable &amp; Successful Cannabis Cultivation - UbiGro, accessed May 5, 2025, </w:t>
      </w:r>
      <w:hyperlink r:id="rId116">
        <w:r w:rsidDel="00000000" w:rsidR="00000000" w:rsidRPr="00000000">
          <w:rPr>
            <w:rFonts w:ascii="Google Sans" w:cs="Google Sans" w:eastAsia="Google Sans" w:hAnsi="Google Sans"/>
            <w:color w:val="0000ee"/>
            <w:sz w:val="24"/>
            <w:szCs w:val="24"/>
            <w:u w:val="single"/>
            <w:rtl w:val="0"/>
          </w:rPr>
          <w:t xml:space="preserve">https://ubigro.com/integrated-pest-management-ipm-for-successful-and-sustainable-cannabis-cultivation/</w:t>
        </w:r>
      </w:hyperlink>
      <w:r w:rsidDel="00000000" w:rsidR="00000000" w:rsidRPr="00000000">
        <w:rPr>
          <w:rtl w:val="0"/>
        </w:rPr>
      </w:r>
    </w:p>
    <w:p w:rsidR="00000000" w:rsidDel="00000000" w:rsidP="00000000" w:rsidRDefault="00000000" w:rsidRPr="00000000" w14:paraId="0000010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Compendium of Cannabis Diseases - APS Journals - American Phytopathological Society, accessed May 5, 2025, </w:t>
      </w:r>
      <w:hyperlink r:id="rId117">
        <w:r w:rsidDel="00000000" w:rsidR="00000000" w:rsidRPr="00000000">
          <w:rPr>
            <w:rFonts w:ascii="Google Sans" w:cs="Google Sans" w:eastAsia="Google Sans" w:hAnsi="Google Sans"/>
            <w:color w:val="0000ee"/>
            <w:sz w:val="24"/>
            <w:szCs w:val="24"/>
            <w:u w:val="single"/>
            <w:rtl w:val="0"/>
          </w:rPr>
          <w:t xml:space="preserve">https://apsjournals.apsnet.org/doi/book/10.1094/9780890546284</w:t>
        </w:r>
      </w:hyperlink>
      <w:r w:rsidDel="00000000" w:rsidR="00000000" w:rsidRPr="00000000">
        <w:rPr>
          <w:rtl w:val="0"/>
        </w:rPr>
      </w:r>
    </w:p>
    <w:p w:rsidR="00000000" w:rsidDel="00000000" w:rsidP="00000000" w:rsidRDefault="00000000" w:rsidRPr="00000000" w14:paraId="0000010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Hemp Disease and Pest Management, accessed May 5, 2025, </w:t>
      </w:r>
      <w:hyperlink r:id="rId118">
        <w:r w:rsidDel="00000000" w:rsidR="00000000" w:rsidRPr="00000000">
          <w:rPr>
            <w:rFonts w:ascii="Google Sans" w:cs="Google Sans" w:eastAsia="Google Sans" w:hAnsi="Google Sans"/>
            <w:color w:val="0000ee"/>
            <w:sz w:val="24"/>
            <w:szCs w:val="24"/>
            <w:u w:val="single"/>
            <w:rtl w:val="0"/>
          </w:rPr>
          <w:t xml:space="preserve">https://hemp.tennessee.edu/wp-content/uploads/sites/183/2020/12/Hemp_Disease_and_Pest_Management_W916.pdf</w:t>
        </w:r>
      </w:hyperlink>
      <w:r w:rsidDel="00000000" w:rsidR="00000000" w:rsidRPr="00000000">
        <w:rPr>
          <w:rtl w:val="0"/>
        </w:rPr>
      </w:r>
    </w:p>
    <w:p w:rsidR="00000000" w:rsidDel="00000000" w:rsidP="00000000" w:rsidRDefault="00000000" w:rsidRPr="00000000" w14:paraId="0000010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the Economic Impact of Pests and Pest Management on Cranberries in Oregon and Washington | OSU Extension Service, accessed May 5, 2025, </w:t>
      </w:r>
      <w:hyperlink r:id="rId119">
        <w:r w:rsidDel="00000000" w:rsidR="00000000" w:rsidRPr="00000000">
          <w:rPr>
            <w:rFonts w:ascii="Google Sans" w:cs="Google Sans" w:eastAsia="Google Sans" w:hAnsi="Google Sans"/>
            <w:color w:val="0000ee"/>
            <w:sz w:val="24"/>
            <w:szCs w:val="24"/>
            <w:u w:val="single"/>
            <w:rtl w:val="0"/>
          </w:rPr>
          <w:t xml:space="preserve">https://extension.oregonstate.edu/catalog/pub/em-9374-measuring-economic-impact-pests-pest-management-cranberries-oregon-washington</w:t>
        </w:r>
      </w:hyperlink>
      <w:r w:rsidDel="00000000" w:rsidR="00000000" w:rsidRPr="00000000">
        <w:rPr>
          <w:rtl w:val="0"/>
        </w:rPr>
      </w:r>
    </w:p>
    <w:p w:rsidR="00000000" w:rsidDel="00000000" w:rsidP="00000000" w:rsidRDefault="00000000" w:rsidRPr="00000000" w14:paraId="0000010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Economic Impact Analysis of Medical Cannabis Cultivation Program Regulations - CA DOF, accessed May 5, 2025, </w:t>
      </w:r>
      <w:hyperlink r:id="rId120">
        <w:r w:rsidDel="00000000" w:rsidR="00000000" w:rsidRPr="00000000">
          <w:rPr>
            <w:rFonts w:ascii="Google Sans" w:cs="Google Sans" w:eastAsia="Google Sans" w:hAnsi="Google Sans"/>
            <w:color w:val="0000ee"/>
            <w:sz w:val="24"/>
            <w:szCs w:val="24"/>
            <w:u w:val="single"/>
            <w:rtl w:val="0"/>
          </w:rPr>
          <w:t xml:space="preserve">https://dof.ca.gov/wp-content/uploads/sites/352/Forecasting/Economics/Documents/20170203FinalMCCPSRIA.pdf</w:t>
        </w:r>
      </w:hyperlink>
      <w:r w:rsidDel="00000000" w:rsidR="00000000" w:rsidRPr="00000000">
        <w:rPr>
          <w:rtl w:val="0"/>
        </w:rPr>
      </w:r>
    </w:p>
    <w:p w:rsidR="00000000" w:rsidDel="00000000" w:rsidP="00000000" w:rsidRDefault="00000000" w:rsidRPr="00000000" w14:paraId="0000010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Shows 4 in 5 Cannabis Growers Lose Money to Pests but the Problem Can Be Solved, accessed May 5, 2025, </w:t>
      </w:r>
      <w:hyperlink r:id="rId121">
        <w:r w:rsidDel="00000000" w:rsidR="00000000" w:rsidRPr="00000000">
          <w:rPr>
            <w:rFonts w:ascii="Google Sans" w:cs="Google Sans" w:eastAsia="Google Sans" w:hAnsi="Google Sans"/>
            <w:color w:val="0000ee"/>
            <w:sz w:val="24"/>
            <w:szCs w:val="24"/>
            <w:u w:val="single"/>
            <w:rtl w:val="0"/>
          </w:rPr>
          <w:t xml:space="preserve">https://www.bio365.com/bio365-blog/2022/6/16/study-shows-4-in-5-cannabis-growers-lose-money-to-pests-but-the-problem-can-be-solved</w:t>
        </w:r>
      </w:hyperlink>
      <w:r w:rsidDel="00000000" w:rsidR="00000000" w:rsidRPr="00000000">
        <w:rPr>
          <w:rtl w:val="0"/>
        </w:rPr>
      </w:r>
    </w:p>
    <w:p w:rsidR="00000000" w:rsidDel="00000000" w:rsidP="00000000" w:rsidRDefault="00000000" w:rsidRPr="00000000" w14:paraId="0000010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Researchers Helping Protect Crops From Pests - USDA NIFA, accessed May 5, 2025, </w:t>
      </w:r>
      <w:hyperlink r:id="rId122">
        <w:r w:rsidDel="00000000" w:rsidR="00000000" w:rsidRPr="00000000">
          <w:rPr>
            <w:rFonts w:ascii="Google Sans" w:cs="Google Sans" w:eastAsia="Google Sans" w:hAnsi="Google Sans"/>
            <w:color w:val="0000ee"/>
            <w:sz w:val="24"/>
            <w:szCs w:val="24"/>
            <w:u w:val="single"/>
            <w:rtl w:val="0"/>
          </w:rPr>
          <w:t xml:space="preserve">https://www.nifa.usda.gov/about-nifa/blogs/researchers-helping-protect-crops-pests</w:t>
        </w:r>
      </w:hyperlink>
      <w:r w:rsidDel="00000000" w:rsidR="00000000" w:rsidRPr="00000000">
        <w:rPr>
          <w:rtl w:val="0"/>
        </w:rPr>
      </w:r>
    </w:p>
    <w:p w:rsidR="00000000" w:rsidDel="00000000" w:rsidP="00000000" w:rsidRDefault="00000000" w:rsidRPr="00000000" w14:paraId="0000010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Economic and Environmental lmpacts of lnvasive Species and Their Management - Beyond Pesticides, accessed May 5, 2025, </w:t>
      </w:r>
      <w:hyperlink r:id="rId123">
        <w:r w:rsidDel="00000000" w:rsidR="00000000" w:rsidRPr="00000000">
          <w:rPr>
            <w:rFonts w:ascii="Google Sans" w:cs="Google Sans" w:eastAsia="Google Sans" w:hAnsi="Google Sans"/>
            <w:color w:val="0000ee"/>
            <w:sz w:val="24"/>
            <w:szCs w:val="24"/>
            <w:u w:val="single"/>
            <w:rtl w:val="0"/>
          </w:rPr>
          <w:t xml:space="preserve">https://www.beyondpesticides.org/assets/media/documents/weeds/publications/economic_ecological_costs_weed_control.pdf</w:t>
        </w:r>
      </w:hyperlink>
      <w:r w:rsidDel="00000000" w:rsidR="00000000" w:rsidRPr="00000000">
        <w:rPr>
          <w:rtl w:val="0"/>
        </w:rPr>
      </w:r>
    </w:p>
    <w:p w:rsidR="00000000" w:rsidDel="00000000" w:rsidP="00000000" w:rsidRDefault="00000000" w:rsidRPr="00000000" w14:paraId="0000010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III. Economic impacts of transboundary pests and diseases - Food and Agriculture Organization of the United Nations, accessed May 5, 2025, </w:t>
      </w:r>
      <w:hyperlink r:id="rId124">
        <w:r w:rsidDel="00000000" w:rsidR="00000000" w:rsidRPr="00000000">
          <w:rPr>
            <w:rFonts w:ascii="Google Sans" w:cs="Google Sans" w:eastAsia="Google Sans" w:hAnsi="Google Sans"/>
            <w:color w:val="0000ee"/>
            <w:sz w:val="24"/>
            <w:szCs w:val="24"/>
            <w:u w:val="single"/>
            <w:rtl w:val="0"/>
          </w:rPr>
          <w:t xml:space="preserve">https://www.fao.org/4/x9800e/x9800e16.htm</w:t>
        </w:r>
      </w:hyperlink>
      <w:r w:rsidDel="00000000" w:rsidR="00000000" w:rsidRPr="00000000">
        <w:rPr>
          <w:rtl w:val="0"/>
        </w:rPr>
      </w:r>
    </w:p>
    <w:p w:rsidR="00000000" w:rsidDel="00000000" w:rsidP="00000000" w:rsidRDefault="00000000" w:rsidRPr="00000000" w14:paraId="0000010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Microbial Testing for Cannabis: Current Perspectives, Methodologies, and Considerations, accessed May 5, 2025, </w:t>
      </w:r>
      <w:hyperlink r:id="rId125">
        <w:r w:rsidDel="00000000" w:rsidR="00000000" w:rsidRPr="00000000">
          <w:rPr>
            <w:rFonts w:ascii="Google Sans" w:cs="Google Sans" w:eastAsia="Google Sans" w:hAnsi="Google Sans"/>
            <w:color w:val="0000ee"/>
            <w:sz w:val="24"/>
            <w:szCs w:val="24"/>
            <w:u w:val="single"/>
            <w:rtl w:val="0"/>
          </w:rPr>
          <w:t xml:space="preserve">https://www.fundacion-canna.es/en/microbial-testing-cannabis-current-perspectives-methodologies-and-considerations</w:t>
        </w:r>
      </w:hyperlink>
      <w:r w:rsidDel="00000000" w:rsidR="00000000" w:rsidRPr="00000000">
        <w:rPr>
          <w:rtl w:val="0"/>
        </w:rPr>
      </w:r>
    </w:p>
    <w:p w:rsidR="00000000" w:rsidDel="00000000" w:rsidP="00000000" w:rsidRDefault="00000000" w:rsidRPr="00000000" w14:paraId="0000011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Economics of Cannabis Pathogen Testing: Protecting Your Investment, accessed May 5, 2025, </w:t>
      </w:r>
      <w:hyperlink r:id="rId126">
        <w:r w:rsidDel="00000000" w:rsidR="00000000" w:rsidRPr="00000000">
          <w:rPr>
            <w:rFonts w:ascii="Google Sans" w:cs="Google Sans" w:eastAsia="Google Sans" w:hAnsi="Google Sans"/>
            <w:color w:val="0000ee"/>
            <w:sz w:val="24"/>
            <w:szCs w:val="24"/>
            <w:u w:val="single"/>
            <w:rtl w:val="0"/>
          </w:rPr>
          <w:t xml:space="preserve">https://www.tumigenomics.com/blog/pathogen-testing-economics</w:t>
        </w:r>
      </w:hyperlink>
      <w:r w:rsidDel="00000000" w:rsidR="00000000" w:rsidRPr="00000000">
        <w:rPr>
          <w:rtl w:val="0"/>
        </w:rPr>
      </w:r>
    </w:p>
    <w:p w:rsidR="00000000" w:rsidDel="00000000" w:rsidP="00000000" w:rsidRDefault="00000000" w:rsidRPr="00000000" w14:paraId="0000011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the ARS Research Timeline - USDA ARS, accessed May 5, 2025, </w:t>
      </w:r>
      <w:hyperlink r:id="rId127">
        <w:r w:rsidDel="00000000" w:rsidR="00000000" w:rsidRPr="00000000">
          <w:rPr>
            <w:rFonts w:ascii="Google Sans" w:cs="Google Sans" w:eastAsia="Google Sans" w:hAnsi="Google Sans"/>
            <w:color w:val="0000ee"/>
            <w:sz w:val="24"/>
            <w:szCs w:val="24"/>
            <w:u w:val="single"/>
            <w:rtl w:val="0"/>
          </w:rPr>
          <w:t xml:space="preserve">https://www.ars.usda.gov/oc/timeline/index/</w:t>
        </w:r>
      </w:hyperlink>
      <w:r w:rsidDel="00000000" w:rsidR="00000000" w:rsidRPr="00000000">
        <w:rPr>
          <w:rtl w:val="0"/>
        </w:rPr>
      </w:r>
    </w:p>
    <w:p w:rsidR="00000000" w:rsidDel="00000000" w:rsidP="00000000" w:rsidRDefault="00000000" w:rsidRPr="00000000" w14:paraId="0000011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the Timeline - USDA ARS, accessed May 5, 2025, </w:t>
      </w:r>
      <w:hyperlink r:id="rId128">
        <w:r w:rsidDel="00000000" w:rsidR="00000000" w:rsidRPr="00000000">
          <w:rPr>
            <w:rFonts w:ascii="Google Sans" w:cs="Google Sans" w:eastAsia="Google Sans" w:hAnsi="Google Sans"/>
            <w:color w:val="0000ee"/>
            <w:sz w:val="24"/>
            <w:szCs w:val="24"/>
            <w:u w:val="single"/>
            <w:rtl w:val="0"/>
          </w:rPr>
          <w:t xml:space="preserve">https://www.ars.usda.gov/oc/timeline/about/</w:t>
        </w:r>
      </w:hyperlink>
      <w:r w:rsidDel="00000000" w:rsidR="00000000" w:rsidRPr="00000000">
        <w:rPr>
          <w:rtl w:val="0"/>
        </w:rPr>
      </w:r>
    </w:p>
    <w:p w:rsidR="00000000" w:rsidDel="00000000" w:rsidP="00000000" w:rsidRDefault="00000000" w:rsidRPr="00000000" w14:paraId="0000011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Historic Timeline for Agriculture and Natural Resources Oral History Project - UC Berkeley Library, accessed May 5, 2025, </w:t>
      </w:r>
      <w:hyperlink r:id="rId129">
        <w:r w:rsidDel="00000000" w:rsidR="00000000" w:rsidRPr="00000000">
          <w:rPr>
            <w:rFonts w:ascii="Google Sans" w:cs="Google Sans" w:eastAsia="Google Sans" w:hAnsi="Google Sans"/>
            <w:color w:val="0000ee"/>
            <w:sz w:val="24"/>
            <w:szCs w:val="24"/>
            <w:u w:val="single"/>
            <w:rtl w:val="0"/>
          </w:rPr>
          <w:t xml:space="preserve">https://www.lib.berkeley.edu/sites/default/files/files/anr-timeline.pdf</w:t>
        </w:r>
      </w:hyperlink>
      <w:r w:rsidDel="00000000" w:rsidR="00000000" w:rsidRPr="00000000">
        <w:rPr>
          <w:rtl w:val="0"/>
        </w:rPr>
      </w:r>
    </w:p>
    <w:p w:rsidR="00000000" w:rsidDel="00000000" w:rsidP="00000000" w:rsidRDefault="00000000" w:rsidRPr="00000000" w14:paraId="0000011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Department of Agriculture Timeline | Downsizing the Federal Government, accessed May 5, 2025, </w:t>
      </w:r>
      <w:hyperlink r:id="rId130">
        <w:r w:rsidDel="00000000" w:rsidR="00000000" w:rsidRPr="00000000">
          <w:rPr>
            <w:rFonts w:ascii="Google Sans" w:cs="Google Sans" w:eastAsia="Google Sans" w:hAnsi="Google Sans"/>
            <w:color w:val="0000ee"/>
            <w:sz w:val="24"/>
            <w:szCs w:val="24"/>
            <w:u w:val="single"/>
            <w:rtl w:val="0"/>
          </w:rPr>
          <w:t xml:space="preserve">https://www.downsizinggovernment.org/agriculture/timeline</w:t>
        </w:r>
      </w:hyperlink>
      <w:r w:rsidDel="00000000" w:rsidR="00000000" w:rsidRPr="00000000">
        <w:rPr>
          <w:rtl w:val="0"/>
        </w:rPr>
      </w:r>
    </w:p>
    <w:p w:rsidR="00000000" w:rsidDel="00000000" w:rsidP="00000000" w:rsidRDefault="00000000" w:rsidRPr="00000000" w14:paraId="0000011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Milestones in the history of plant pathology | PPT - SlideShare, accessed May 5, 2025, </w:t>
      </w:r>
      <w:hyperlink r:id="rId131">
        <w:r w:rsidDel="00000000" w:rsidR="00000000" w:rsidRPr="00000000">
          <w:rPr>
            <w:rFonts w:ascii="Google Sans" w:cs="Google Sans" w:eastAsia="Google Sans" w:hAnsi="Google Sans"/>
            <w:color w:val="0000ee"/>
            <w:sz w:val="24"/>
            <w:szCs w:val="24"/>
            <w:u w:val="single"/>
            <w:rtl w:val="0"/>
          </w:rPr>
          <w:t xml:space="preserve">https://www.slideshare.net/slideshow/milestones-in-the-history-of-plant-pathology/138930208</w:t>
        </w:r>
      </w:hyperlink>
      <w:r w:rsidDel="00000000" w:rsidR="00000000" w:rsidRPr="00000000">
        <w:rPr>
          <w:rtl w:val="0"/>
        </w:rPr>
      </w:r>
    </w:p>
    <w:p w:rsidR="00000000" w:rsidDel="00000000" w:rsidP="00000000" w:rsidRDefault="00000000" w:rsidRPr="00000000" w14:paraId="0000011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Timeline of plant pathology - Wikipedia, accessed May 5, 2025, </w:t>
      </w:r>
      <w:hyperlink r:id="rId132">
        <w:r w:rsidDel="00000000" w:rsidR="00000000" w:rsidRPr="00000000">
          <w:rPr>
            <w:rFonts w:ascii="Google Sans" w:cs="Google Sans" w:eastAsia="Google Sans" w:hAnsi="Google Sans"/>
            <w:color w:val="0000ee"/>
            <w:sz w:val="24"/>
            <w:szCs w:val="24"/>
            <w:u w:val="single"/>
            <w:rtl w:val="0"/>
          </w:rPr>
          <w:t xml:space="preserve">https://en.wikipedia.org/wiki/Timeline_of_plant_pathology</w:t>
        </w:r>
      </w:hyperlink>
      <w:r w:rsidDel="00000000" w:rsidR="00000000" w:rsidRPr="00000000">
        <w:rPr>
          <w:rtl w:val="0"/>
        </w:rPr>
      </w:r>
    </w:p>
    <w:p w:rsidR="00000000" w:rsidDel="00000000" w:rsidP="00000000" w:rsidRDefault="00000000" w:rsidRPr="00000000" w14:paraId="0000011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Nebraska Plant Pathology: A Culture of New Diseases - CropWatch, accessed May 5, 2025, </w:t>
      </w:r>
      <w:hyperlink r:id="rId133">
        <w:r w:rsidDel="00000000" w:rsidR="00000000" w:rsidRPr="00000000">
          <w:rPr>
            <w:rFonts w:ascii="Google Sans" w:cs="Google Sans" w:eastAsia="Google Sans" w:hAnsi="Google Sans"/>
            <w:color w:val="0000ee"/>
            <w:sz w:val="24"/>
            <w:szCs w:val="24"/>
            <w:u w:val="single"/>
            <w:rtl w:val="0"/>
          </w:rPr>
          <w:t xml:space="preserve">https://cropwatch.unl.edu/2019/nebraska-plant-pathology-culture-new-diseases/</w:t>
        </w:r>
      </w:hyperlink>
      <w:r w:rsidDel="00000000" w:rsidR="00000000" w:rsidRPr="00000000">
        <w:rPr>
          <w:rtl w:val="0"/>
        </w:rPr>
      </w:r>
    </w:p>
    <w:p w:rsidR="00000000" w:rsidDel="00000000" w:rsidP="00000000" w:rsidRDefault="00000000" w:rsidRPr="00000000" w14:paraId="0000011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Milestones in Plant Genetics | Technology Networks, accessed May 5, 2025, </w:t>
      </w:r>
      <w:hyperlink r:id="rId134">
        <w:r w:rsidDel="00000000" w:rsidR="00000000" w:rsidRPr="00000000">
          <w:rPr>
            <w:rFonts w:ascii="Google Sans" w:cs="Google Sans" w:eastAsia="Google Sans" w:hAnsi="Google Sans"/>
            <w:color w:val="0000ee"/>
            <w:sz w:val="24"/>
            <w:szCs w:val="24"/>
            <w:u w:val="single"/>
            <w:rtl w:val="0"/>
          </w:rPr>
          <w:t xml:space="preserve">https://www.technologynetworks.com/genomics/lists/11-milestones-in-plant-genetics-296248</w:t>
        </w:r>
      </w:hyperlink>
      <w:r w:rsidDel="00000000" w:rsidR="00000000" w:rsidRPr="00000000">
        <w:rPr>
          <w:rtl w:val="0"/>
        </w:rPr>
      </w:r>
    </w:p>
    <w:p w:rsidR="00000000" w:rsidDel="00000000" w:rsidP="00000000" w:rsidRDefault="00000000" w:rsidRPr="00000000" w14:paraId="0000011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Milestones in plant sulfur research on sulfur-induced-resistance (SIR) in Europe - PMC, accessed May 5, 2025, </w:t>
      </w:r>
      <w:hyperlink r:id="rId135">
        <w:r w:rsidDel="00000000" w:rsidR="00000000" w:rsidRPr="00000000">
          <w:rPr>
            <w:rFonts w:ascii="Google Sans" w:cs="Google Sans" w:eastAsia="Google Sans" w:hAnsi="Google Sans"/>
            <w:color w:val="0000ee"/>
            <w:sz w:val="24"/>
            <w:szCs w:val="24"/>
            <w:u w:val="single"/>
            <w:rtl w:val="0"/>
          </w:rPr>
          <w:t xml:space="preserve">https://pmc.ncbi.nlm.nih.gov/articles/PMC4295439/</w:t>
        </w:r>
      </w:hyperlink>
      <w:r w:rsidDel="00000000" w:rsidR="00000000" w:rsidRPr="00000000">
        <w:rPr>
          <w:rtl w:val="0"/>
        </w:rPr>
      </w:r>
    </w:p>
    <w:p w:rsidR="00000000" w:rsidDel="00000000" w:rsidP="00000000" w:rsidRDefault="00000000" w:rsidRPr="00000000" w14:paraId="0000011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Discoveries in Plant Pathology During the Past Half Century: Impacts on the Life Sciences and on Plant Disease Management | Phytopathology® - APS Journals, accessed May 5, 2025, </w:t>
      </w:r>
      <w:hyperlink r:id="rId136">
        <w:r w:rsidDel="00000000" w:rsidR="00000000" w:rsidRPr="00000000">
          <w:rPr>
            <w:rFonts w:ascii="Google Sans" w:cs="Google Sans" w:eastAsia="Google Sans" w:hAnsi="Google Sans"/>
            <w:color w:val="0000ee"/>
            <w:sz w:val="24"/>
            <w:szCs w:val="24"/>
            <w:u w:val="single"/>
            <w:rtl w:val="0"/>
          </w:rPr>
          <w:t xml:space="preserve">https://apsjournals.apsnet.org/doi/10.1094/PHYTO-02-23-0070-KD</w:t>
        </w:r>
      </w:hyperlink>
      <w:r w:rsidDel="00000000" w:rsidR="00000000" w:rsidRPr="00000000">
        <w:rPr>
          <w:rtl w:val="0"/>
        </w:rPr>
      </w:r>
    </w:p>
    <w:p w:rsidR="00000000" w:rsidDel="00000000" w:rsidP="00000000" w:rsidRDefault="00000000" w:rsidRPr="00000000" w14:paraId="0000011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Y1K to Y2K: Millennial Milestones in Plant Pathology - American Phytopathological Society, accessed May 5, 2025, </w:t>
      </w:r>
      <w:hyperlink r:id="rId137">
        <w:r w:rsidDel="00000000" w:rsidR="00000000" w:rsidRPr="00000000">
          <w:rPr>
            <w:rFonts w:ascii="Google Sans" w:cs="Google Sans" w:eastAsia="Google Sans" w:hAnsi="Google Sans"/>
            <w:color w:val="0000ee"/>
            <w:sz w:val="24"/>
            <w:szCs w:val="24"/>
            <w:u w:val="single"/>
            <w:rtl w:val="0"/>
          </w:rPr>
          <w:t xml:space="preserve">https://www.apsnet.org/edcenter/apsnetfeatures/Pages/Y1KtoY2K.aspx</w:t>
        </w:r>
      </w:hyperlink>
      <w:r w:rsidDel="00000000" w:rsidR="00000000" w:rsidRPr="00000000">
        <w:rPr>
          <w:rtl w:val="0"/>
        </w:rPr>
      </w:r>
    </w:p>
    <w:p w:rsidR="00000000" w:rsidDel="00000000" w:rsidP="00000000" w:rsidRDefault="00000000" w:rsidRPr="00000000" w14:paraId="0000011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Y1K to Y2K: Millennial Milestones in Plant Pathology | Request PDF - ResearchGate, accessed May 5, 2025, </w:t>
      </w:r>
      <w:hyperlink r:id="rId138">
        <w:r w:rsidDel="00000000" w:rsidR="00000000" w:rsidRPr="00000000">
          <w:rPr>
            <w:rFonts w:ascii="Google Sans" w:cs="Google Sans" w:eastAsia="Google Sans" w:hAnsi="Google Sans"/>
            <w:color w:val="0000ee"/>
            <w:sz w:val="24"/>
            <w:szCs w:val="24"/>
            <w:u w:val="single"/>
            <w:rtl w:val="0"/>
          </w:rPr>
          <w:t xml:space="preserve">https://www.researchgate.net/publication/270743752_From_Y1K_to_Y2K_Millennial_Milestones_in_Plant_Pathology</w:t>
        </w:r>
      </w:hyperlink>
      <w:r w:rsidDel="00000000" w:rsidR="00000000" w:rsidRPr="00000000">
        <w:rPr>
          <w:rtl w:val="0"/>
        </w:rPr>
      </w:r>
    </w:p>
    <w:p w:rsidR="00000000" w:rsidDel="00000000" w:rsidP="00000000" w:rsidRDefault="00000000" w:rsidRPr="00000000" w14:paraId="0000011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Plant Pathology at Iowa State University, accessed May 5, 2025, </w:t>
      </w:r>
      <w:hyperlink r:id="rId139">
        <w:r w:rsidDel="00000000" w:rsidR="00000000" w:rsidRPr="00000000">
          <w:rPr>
            <w:rFonts w:ascii="Google Sans" w:cs="Google Sans" w:eastAsia="Google Sans" w:hAnsi="Google Sans"/>
            <w:color w:val="0000ee"/>
            <w:sz w:val="24"/>
            <w:szCs w:val="24"/>
            <w:u w:val="single"/>
            <w:rtl w:val="0"/>
          </w:rPr>
          <w:t xml:space="preserve">https://www.ppem.iastate.edu/files/inline-files/History%20of%20Plant%20Pathology%20at%20ISU.pdf</w:t>
        </w:r>
      </w:hyperlink>
      <w:r w:rsidDel="00000000" w:rsidR="00000000" w:rsidRPr="00000000">
        <w:rPr>
          <w:rtl w:val="0"/>
        </w:rPr>
      </w:r>
    </w:p>
    <w:p w:rsidR="00000000" w:rsidDel="00000000" w:rsidP="00000000" w:rsidRDefault="00000000" w:rsidRPr="00000000" w14:paraId="0000011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of the Genesis of Plant Pathology and Its Relation to the Phytiatry as a Necessary Element in the Sustainable Development of Agronomy - MDPI, accessed May 5, 2025, </w:t>
      </w:r>
      <w:hyperlink r:id="rId140">
        <w:r w:rsidDel="00000000" w:rsidR="00000000" w:rsidRPr="00000000">
          <w:rPr>
            <w:rFonts w:ascii="Google Sans" w:cs="Google Sans" w:eastAsia="Google Sans" w:hAnsi="Google Sans"/>
            <w:color w:val="0000ee"/>
            <w:sz w:val="24"/>
            <w:szCs w:val="24"/>
            <w:u w:val="single"/>
            <w:rtl w:val="0"/>
          </w:rPr>
          <w:t xml:space="preserve">https://www.mdpi.com/2073-4395/13/5/1285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asscannabiscontrol.com/efficiency-sustainability/pest-management/" TargetMode="External"/><Relationship Id="rId42" Type="http://schemas.openxmlformats.org/officeDocument/2006/relationships/hyperlink" Target="https://www.cdpr.ca.gov/cannabis-cultivation/" TargetMode="External"/><Relationship Id="rId41" Type="http://schemas.openxmlformats.org/officeDocument/2006/relationships/hyperlink" Target="https://pmc.ncbi.nlm.nih.gov/articles/PMC6785225/" TargetMode="External"/><Relationship Id="rId44" Type="http://schemas.openxmlformats.org/officeDocument/2006/relationships/hyperlink" Target="https://www.waterboards.ca.gov/northcoast/water_issues/programs/cannabis/pdf/pest_mgmt_practices.pdf" TargetMode="External"/><Relationship Id="rId43" Type="http://schemas.openxmlformats.org/officeDocument/2006/relationships/hyperlink" Target="https://pmc.ncbi.nlm.nih.gov/articles/PMC8296824/" TargetMode="External"/><Relationship Id="rId46" Type="http://schemas.openxmlformats.org/officeDocument/2006/relationships/hyperlink" Target="https://tribioscience.com/cannabis-plant-pathogen-detection-service/" TargetMode="External"/><Relationship Id="rId45" Type="http://schemas.openxmlformats.org/officeDocument/2006/relationships/hyperlink" Target="https://www.law.cornell.edu/regulations/california/3-CCR-10206" TargetMode="External"/><Relationship Id="rId107" Type="http://schemas.openxmlformats.org/officeDocument/2006/relationships/hyperlink" Target="https://terrapass.com/blog/sustainability-in-cannabis-industry/" TargetMode="External"/><Relationship Id="rId106" Type="http://schemas.openxmlformats.org/officeDocument/2006/relationships/hyperlink" Target="https://daily.jstor.org/the-environmental-downside-of-cannabis-cultivation/" TargetMode="External"/><Relationship Id="rId105" Type="http://schemas.openxmlformats.org/officeDocument/2006/relationships/hyperlink" Target="https://pubs.acs.org/doi/10.1021/acs.estlett.0c00844" TargetMode="External"/><Relationship Id="rId104" Type="http://schemas.openxmlformats.org/officeDocument/2006/relationships/hyperlink" Target="https://www.theinvadingsea.com/2024/06/27/environmental-problems-legalizing-marijuana-carbon-emissions-climate-energy-water-pollution/" TargetMode="External"/><Relationship Id="rId109" Type="http://schemas.openxmlformats.org/officeDocument/2006/relationships/hyperlink" Target="https://www.michigan.gov/egle/-/media/Project/Websites/egle/Documents/Multi-Division/Marijuana/Cannabis-Environment-FAQ.pdf" TargetMode="External"/><Relationship Id="rId108" Type="http://schemas.openxmlformats.org/officeDocument/2006/relationships/hyperlink" Target="https://www.cannabissciencetech.com/view/new-data-on-the-environmental-impact-of-cannabis-cultivation" TargetMode="External"/><Relationship Id="rId48" Type="http://schemas.openxmlformats.org/officeDocument/2006/relationships/hyperlink" Target="https://pmc.ncbi.nlm.nih.gov/articles/PMC10385567/" TargetMode="External"/><Relationship Id="rId47" Type="http://schemas.openxmlformats.org/officeDocument/2006/relationships/hyperlink" Target="https://leafworks.com/products/cannabis-hemp-pathogen-id-test" TargetMode="External"/><Relationship Id="rId49" Type="http://schemas.openxmlformats.org/officeDocument/2006/relationships/hyperlink" Target="https://www.researchgate.net/publication/335522587_An_Image-Based_Deep_Learning_Model_for_Cannabis_Diseases_Nutrient_Deficiencies_and_Pests_Identification" TargetMode="External"/><Relationship Id="rId103" Type="http://schemas.openxmlformats.org/officeDocument/2006/relationships/hyperlink" Target="https://ir.library.illinoisstate.edu/cgi/viewcontent.cgi?article=1007&amp;context=fpag" TargetMode="External"/><Relationship Id="rId102" Type="http://schemas.openxmlformats.org/officeDocument/2006/relationships/hyperlink" Target="https://dph.illinois.gov/topics-services/prevention-wellness/medical-cannabis/debilitating-conditions.html" TargetMode="External"/><Relationship Id="rId101" Type="http://schemas.openxmlformats.org/officeDocument/2006/relationships/hyperlink" Target="https://www.mayoclinic.org/healthy-lifestyle/consumer-health/in-depth/medical-marijuana/art-20137855" TargetMode="External"/><Relationship Id="rId100" Type="http://schemas.openxmlformats.org/officeDocument/2006/relationships/hyperlink" Target="https://www.cdc.gov/cannabis/about/index.html" TargetMode="External"/><Relationship Id="rId31" Type="http://schemas.openxmlformats.org/officeDocument/2006/relationships/hyperlink" Target="https://apsjournals.apsnet.org/doi/10.1094/PHP-01-23-0004-S" TargetMode="External"/><Relationship Id="rId30" Type="http://schemas.openxmlformats.org/officeDocument/2006/relationships/hyperlink" Target="https://pmc.ncbi.nlm.nih.gov/articles/PMC10053334/" TargetMode="External"/><Relationship Id="rId33" Type="http://schemas.openxmlformats.org/officeDocument/2006/relationships/hyperlink" Target="https://hsg-ame.com/cannabis-testing" TargetMode="External"/><Relationship Id="rId32" Type="http://schemas.openxmlformats.org/officeDocument/2006/relationships/hyperlink" Target="https://hsg-ame.com/cannabis-testing#:~:text=Polymerase%20chain%20reaction%20(PCR)%20tests,pathogens%20even%20before%20symptoms%20appear." TargetMode="External"/><Relationship Id="rId35" Type="http://schemas.openxmlformats.org/officeDocument/2006/relationships/hyperlink" Target="https://www.uvm.edu/sites/default/files/Northwest-Crops-and-Soils-Program/2020%20HempConf%20Presentations/ScotWaring_20200220-WARING_2020-UVM-Industrial-Hemp-Conf-Delivered.pdf" TargetMode="External"/><Relationship Id="rId34" Type="http://schemas.openxmlformats.org/officeDocument/2006/relationships/hyperlink" Target="https://www.agdia.com/company/news/1800753/strategies-for-implementing-a-cannabis-plant-testing-program" TargetMode="External"/><Relationship Id="rId37" Type="http://schemas.openxmlformats.org/officeDocument/2006/relationships/hyperlink" Target="https://medicinalgenomics.com/cannabis-crop-diseases-proven-prevention-strategies/" TargetMode="External"/><Relationship Id="rId36" Type="http://schemas.openxmlformats.org/officeDocument/2006/relationships/hyperlink" Target="https://pnwhandbooks.org/plantdisease/host-disease/hemp-cannabis-sativa-powdery-mildew" TargetMode="External"/><Relationship Id="rId39" Type="http://schemas.openxmlformats.org/officeDocument/2006/relationships/hyperlink" Target="https://www.frontiersin.org/journals/agronomy/articles/10.3389/fagro.2022.795989/full" TargetMode="External"/><Relationship Id="rId38" Type="http://schemas.openxmlformats.org/officeDocument/2006/relationships/hyperlink" Target="https://floraflex.com/default/blog/post/cannabis-pest-and-disease-management-strategies-for-prevention-and-optimization" TargetMode="External"/><Relationship Id="rId20" Type="http://schemas.openxmlformats.org/officeDocument/2006/relationships/hyperlink" Target="https://floraflex.com/default/blog/post/cannabis-viruses-understanding-the-risks-and-how-to-protect-your-plants" TargetMode="External"/><Relationship Id="rId22" Type="http://schemas.openxmlformats.org/officeDocument/2006/relationships/hyperlink" Target="https://medicinalgenomics.com/pathogen-detection/" TargetMode="External"/><Relationship Id="rId21" Type="http://schemas.openxmlformats.org/officeDocument/2006/relationships/hyperlink" Target="https://medicinalgenomics.com/identifying-cannabis-diseases-visual-chart-guide/" TargetMode="External"/><Relationship Id="rId24" Type="http://schemas.openxmlformats.org/officeDocument/2006/relationships/hyperlink" Target="https://myfloradna.com/lab/cannabis-cryptic-virus/" TargetMode="External"/><Relationship Id="rId23" Type="http://schemas.openxmlformats.org/officeDocument/2006/relationships/hyperlink" Target="https://www.agdia.com/customer-support/cannabis-and-hemp-test-kits" TargetMode="External"/><Relationship Id="rId129" Type="http://schemas.openxmlformats.org/officeDocument/2006/relationships/hyperlink" Target="https://www.lib.berkeley.edu/sites/default/files/files/anr-timeline.pdf" TargetMode="External"/><Relationship Id="rId128" Type="http://schemas.openxmlformats.org/officeDocument/2006/relationships/hyperlink" Target="https://www.ars.usda.gov/oc/timeline/about/" TargetMode="External"/><Relationship Id="rId127" Type="http://schemas.openxmlformats.org/officeDocument/2006/relationships/hyperlink" Target="https://www.ars.usda.gov/oc/timeline/index/" TargetMode="External"/><Relationship Id="rId126" Type="http://schemas.openxmlformats.org/officeDocument/2006/relationships/hyperlink" Target="https://www.tumigenomics.com/blog/pathogen-testing-economics" TargetMode="External"/><Relationship Id="rId26" Type="http://schemas.openxmlformats.org/officeDocument/2006/relationships/hyperlink" Target="https://moderncanna.com/cannabis/5-viruses-to-watch-out-for-in-your-cannabis-grow/" TargetMode="External"/><Relationship Id="rId121" Type="http://schemas.openxmlformats.org/officeDocument/2006/relationships/hyperlink" Target="https://www.bio365.com/bio365-blog/2022/6/16/study-shows-4-in-5-cannabis-growers-lose-money-to-pests-but-the-problem-can-be-solved" TargetMode="External"/><Relationship Id="rId25" Type="http://schemas.openxmlformats.org/officeDocument/2006/relationships/hyperlink" Target="https://plantcelltechnology.com/blogs/blog/blog-diseases-affecting-cannabis-propagation-and-prevention-solution" TargetMode="External"/><Relationship Id="rId120" Type="http://schemas.openxmlformats.org/officeDocument/2006/relationships/hyperlink" Target="https://dof.ca.gov/wp-content/uploads/sites/352/Forecasting/Economics/Documents/20170203FinalMCCPSRIA.pdf" TargetMode="External"/><Relationship Id="rId28" Type="http://schemas.openxmlformats.org/officeDocument/2006/relationships/hyperlink" Target="https://edis.ifas.ufl.edu/publication/PP379" TargetMode="External"/><Relationship Id="rId27" Type="http://schemas.openxmlformats.org/officeDocument/2006/relationships/hyperlink" Target="https://www.frontiersin.org/journals/agronomy/articles/10.3389/fagro.2021.778433/full" TargetMode="External"/><Relationship Id="rId125" Type="http://schemas.openxmlformats.org/officeDocument/2006/relationships/hyperlink" Target="https://www.fundacion-canna.es/en/microbial-testing-cannabis-current-perspectives-methodologies-and-considerations" TargetMode="External"/><Relationship Id="rId29" Type="http://schemas.openxmlformats.org/officeDocument/2006/relationships/hyperlink" Target="https://pmc.ncbi.nlm.nih.gov/articles/PMC6811654/" TargetMode="External"/><Relationship Id="rId124" Type="http://schemas.openxmlformats.org/officeDocument/2006/relationships/hyperlink" Target="https://www.fao.org/4/x9800e/x9800e16.htm" TargetMode="External"/><Relationship Id="rId123" Type="http://schemas.openxmlformats.org/officeDocument/2006/relationships/hyperlink" Target="https://www.beyondpesticides.org/assets/media/documents/weeds/publications/economic_ecological_costs_weed_control.pdf" TargetMode="External"/><Relationship Id="rId122" Type="http://schemas.openxmlformats.org/officeDocument/2006/relationships/hyperlink" Target="https://www.nifa.usda.gov/about-nifa/blogs/researchers-helping-protect-crops-pests" TargetMode="External"/><Relationship Id="rId95" Type="http://schemas.openxmlformats.org/officeDocument/2006/relationships/hyperlink" Target="https://www.frontiersin.org/journals/pharmacology/articles/10.3389/fphar.2019.00701/full" TargetMode="External"/><Relationship Id="rId94" Type="http://schemas.openxmlformats.org/officeDocument/2006/relationships/hyperlink" Target="https://pmc.ncbi.nlm.nih.gov/articles/PMC10998028/" TargetMode="External"/><Relationship Id="rId97" Type="http://schemas.openxmlformats.org/officeDocument/2006/relationships/hyperlink" Target="https://www.fda.gov/news-events/public-health-focus/fda-regulation-cannabis-and-cannabis-derived-products-including-cannabidiol-cbd" TargetMode="External"/><Relationship Id="rId96" Type="http://schemas.openxmlformats.org/officeDocument/2006/relationships/hyperlink" Target="https://www.fda.gov/news-events/public-health-focus/fda-and-cannabis-research-and-drug-approval-process" TargetMode="External"/><Relationship Id="rId11" Type="http://schemas.openxmlformats.org/officeDocument/2006/relationships/hyperlink" Target="https://plantcelltechnology.com/blogs/blog/blog-the-5-most-common-pathogens-that-infect-cannabis" TargetMode="External"/><Relationship Id="rId99" Type="http://schemas.openxmlformats.org/officeDocument/2006/relationships/hyperlink" Target="https://schaeffer.usc.edu/research/federal-regulations-of-cannabis-for-public-health-in-the-u-s/" TargetMode="External"/><Relationship Id="rId10" Type="http://schemas.openxmlformats.org/officeDocument/2006/relationships/hyperlink" Target="https://www2.gov.bc.ca/assets/gov/farming-natural-resources-and-industry/agriculture-and-seafood/animal-and-crops/plant-health/disease-factsheets/specialty-crops/diseases_of_cannabis_in_british_columbia.pdf" TargetMode="External"/><Relationship Id="rId98" Type="http://schemas.openxmlformats.org/officeDocument/2006/relationships/hyperlink" Target="https://www.cdc.gov/cannabis/about/state-medical-cannabis-laws.html" TargetMode="External"/><Relationship Id="rId13" Type="http://schemas.openxmlformats.org/officeDocument/2006/relationships/hyperlink" Target="https://www.google.com/search?q=Cannabis+pathogens+classification" TargetMode="External"/><Relationship Id="rId12" Type="http://schemas.openxmlformats.org/officeDocument/2006/relationships/hyperlink" Target="https://www.dripworks.com/blog/common-cannabis-pests-and-diseases" TargetMode="External"/><Relationship Id="rId91" Type="http://schemas.openxmlformats.org/officeDocument/2006/relationships/hyperlink" Target="https://pmc.ncbi.nlm.nih.gov/articles/PMC5508136/" TargetMode="External"/><Relationship Id="rId90" Type="http://schemas.openxmlformats.org/officeDocument/2006/relationships/hyperlink" Target="https://www.jci.org/articles/view/172887" TargetMode="External"/><Relationship Id="rId93" Type="http://schemas.openxmlformats.org/officeDocument/2006/relationships/hyperlink" Target="https://www.mdpi.com/2077-0383/8/11/1819" TargetMode="External"/><Relationship Id="rId92" Type="http://schemas.openxmlformats.org/officeDocument/2006/relationships/hyperlink" Target="https://karger.com/mca/article/6/1/46/842128/Protocol-of-a-Combined-Cohort-and-Cross-Sectional" TargetMode="External"/><Relationship Id="rId118" Type="http://schemas.openxmlformats.org/officeDocument/2006/relationships/hyperlink" Target="https://hemp.tennessee.edu/wp-content/uploads/sites/183/2020/12/Hemp_Disease_and_Pest_Management_W916.pdf" TargetMode="External"/><Relationship Id="rId117" Type="http://schemas.openxmlformats.org/officeDocument/2006/relationships/hyperlink" Target="https://apsjournals.apsnet.org/doi/book/10.1094/9780890546284" TargetMode="External"/><Relationship Id="rId116" Type="http://schemas.openxmlformats.org/officeDocument/2006/relationships/hyperlink" Target="https://ubigro.com/integrated-pest-management-ipm-for-successful-and-sustainable-cannabis-cultivation/" TargetMode="External"/><Relationship Id="rId115" Type="http://schemas.openxmlformats.org/officeDocument/2006/relationships/hyperlink" Target="https://www.cannabissciencetech.com/view/addressing-the-environmental-impact-of-cannabis-cultivation-a-focus-on-sustainable-practices" TargetMode="External"/><Relationship Id="rId119" Type="http://schemas.openxmlformats.org/officeDocument/2006/relationships/hyperlink" Target="https://extension.oregonstate.edu/catalog/pub/em-9374-measuring-economic-impact-pests-pest-management-cranberries-oregon-washington" TargetMode="External"/><Relationship Id="rId15" Type="http://schemas.openxmlformats.org/officeDocument/2006/relationships/hyperlink" Target="https://emeraldharvest.co/cannabis-pests-and-pathogens/" TargetMode="External"/><Relationship Id="rId110" Type="http://schemas.openxmlformats.org/officeDocument/2006/relationships/hyperlink" Target="https://lcb.wa.gov/sites/default/files/publications/Cannabis/BOTEC%20reports/5d_Environmental_Risks_and_Opportunities_in_Cannabis_Cultivation_Revised.pdf" TargetMode="External"/><Relationship Id="rId14" Type="http://schemas.openxmlformats.org/officeDocument/2006/relationships/hyperlink" Target="https://pmc.ncbi.nlm.nih.gov/articles/PMC10420965/" TargetMode="External"/><Relationship Id="rId17" Type="http://schemas.openxmlformats.org/officeDocument/2006/relationships/hyperlink" Target="https://www.frontiersin.org/journals/agronomy/articles/10.3389/fagro.2021.796062/full" TargetMode="External"/><Relationship Id="rId16" Type="http://schemas.openxmlformats.org/officeDocument/2006/relationships/hyperlink" Target="https://en.wikipedia.org/wiki/Septoria_cannabis" TargetMode="External"/><Relationship Id="rId19" Type="http://schemas.openxmlformats.org/officeDocument/2006/relationships/hyperlink" Target="https://pmc.ncbi.nlm.nih.gov/articles/PMC10384868/" TargetMode="External"/><Relationship Id="rId114" Type="http://schemas.openxmlformats.org/officeDocument/2006/relationships/hyperlink" Target="https://live-cannabis-research-center.pantheon.berkeley.edu/research-theme/environment/" TargetMode="External"/><Relationship Id="rId18" Type="http://schemas.openxmlformats.org/officeDocument/2006/relationships/hyperlink" Target="https://www.mdpi.com/2223-7747/13/6/786" TargetMode="External"/><Relationship Id="rId113" Type="http://schemas.openxmlformats.org/officeDocument/2006/relationships/hyperlink" Target="https://www.michigan.gov/-/media/Project/Websites/egle/Documents/Reports/AQD/field-operations/white-paper-2018-09-17-environmental-impacts-marijuana-industry.pdf?rev=207a679b3db34f838e64c1dd84775225" TargetMode="External"/><Relationship Id="rId112" Type="http://schemas.openxmlformats.org/officeDocument/2006/relationships/hyperlink" Target="https://www.ganjier.com/2021/06/14/the-environmental-impacts-of-cannabis-cultivation/" TargetMode="External"/><Relationship Id="rId111" Type="http://schemas.openxmlformats.org/officeDocument/2006/relationships/hyperlink" Target="https://pmc.ncbi.nlm.nih.gov/articles/PMC10308385/" TargetMode="External"/><Relationship Id="rId84" Type="http://schemas.openxmlformats.org/officeDocument/2006/relationships/hyperlink" Target="https://pubs.acs.org/doi/abs/10.1021/mp060066m?journalCode=mpohbp" TargetMode="External"/><Relationship Id="rId83" Type="http://schemas.openxmlformats.org/officeDocument/2006/relationships/hyperlink" Target="https://pmc.ncbi.nlm.nih.gov/articles/PMC2562334/" TargetMode="External"/><Relationship Id="rId86" Type="http://schemas.openxmlformats.org/officeDocument/2006/relationships/hyperlink" Target="https://academic.oup.com/clinchem/article/69/7/724/7179849" TargetMode="External"/><Relationship Id="rId85" Type="http://schemas.openxmlformats.org/officeDocument/2006/relationships/hyperlink" Target="https://journals.plos.org/plosone/article?id=10.1371/journal.pone.0246990" TargetMode="External"/><Relationship Id="rId88" Type="http://schemas.openxmlformats.org/officeDocument/2006/relationships/hyperlink" Target="https://www.sare.org/publications/how-to-conduct-research-on-your-farm-or-ranch/how-to-develop-an-on-farm-research-project/the-process/" TargetMode="External"/><Relationship Id="rId87" Type="http://schemas.openxmlformats.org/officeDocument/2006/relationships/hyperlink" Target="https://www.frontiersin.org/journals/pharmacology/articles/10.3389/fphar.2022.888903/full" TargetMode="External"/><Relationship Id="rId89" Type="http://schemas.openxmlformats.org/officeDocument/2006/relationships/hyperlink" Target="https://www.researchprotocols.org/2024/1/e52776/" TargetMode="External"/><Relationship Id="rId80" Type="http://schemas.openxmlformats.org/officeDocument/2006/relationships/hyperlink" Target="https://www.gripcannabis.com/post/guide-to-pest-and-disease-control-in-outdoor-cannabis-cultivation" TargetMode="External"/><Relationship Id="rId82" Type="http://schemas.openxmlformats.org/officeDocument/2006/relationships/hyperlink" Target="https://floraflex.com/default/blog/post/organic-pest-management-balancing-environmental-impact-and-crop-protection-in-cannabis-farms" TargetMode="External"/><Relationship Id="rId81" Type="http://schemas.openxmlformats.org/officeDocument/2006/relationships/hyperlink" Target="https://www.ecfr.gov/current/title-7/subtitle-B/chapter-I/subchapter-M/part-205/subpart-C/section-205.20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gri.nv.gov/uploadedfiles/agrinvgov/content/plant/plant_pathology/hemp%20and%20cannabis%20crop%20diseases%20-a%20guide%20to%20field%20diagnosis%20and%20management.pdf" TargetMode="External"/><Relationship Id="rId140" Type="http://schemas.openxmlformats.org/officeDocument/2006/relationships/hyperlink" Target="https://www.mdpi.com/2073-4395/13/5/1285" TargetMode="External"/><Relationship Id="rId5" Type="http://schemas.openxmlformats.org/officeDocument/2006/relationships/styles" Target="styles.xml"/><Relationship Id="rId6" Type="http://schemas.openxmlformats.org/officeDocument/2006/relationships/hyperlink" Target="https://pmc.ncbi.nlm.nih.gov/articles/PMC8451794/" TargetMode="External"/><Relationship Id="rId7" Type="http://schemas.openxmlformats.org/officeDocument/2006/relationships/hyperlink" Target="https://en.wikipedia.org/wiki/List_of_hemp_diseases" TargetMode="External"/><Relationship Id="rId8" Type="http://schemas.openxmlformats.org/officeDocument/2006/relationships/hyperlink" Target="https://www.agdia.com/company/news/1795305/whats-wrong-with-my-cannabis-plants" TargetMode="External"/><Relationship Id="rId73" Type="http://schemas.openxmlformats.org/officeDocument/2006/relationships/hyperlink" Target="https://www.rxgreentechnologies.com/rxgt_papers/fungal-disease/" TargetMode="External"/><Relationship Id="rId72" Type="http://schemas.openxmlformats.org/officeDocument/2006/relationships/hyperlink" Target="https://emeraldharvest.co/managing-cannabis-pests-and-pathogens/" TargetMode="External"/><Relationship Id="rId75" Type="http://schemas.openxmlformats.org/officeDocument/2006/relationships/hyperlink" Target="https://www.organic-crop-production.com/organic_crop_production/plant_disease_management_organic_crops/cultural_practices__controlling_crop_diseases.htm" TargetMode="External"/><Relationship Id="rId74" Type="http://schemas.openxmlformats.org/officeDocument/2006/relationships/hyperlink" Target="https://floraflex.com/default/blog/post/preventing-and-managing-pests-and-diseases-in-cannabis-hydroponics" TargetMode="External"/><Relationship Id="rId77" Type="http://schemas.openxmlformats.org/officeDocument/2006/relationships/hyperlink" Target="https://www.fao.org/4/y5031e/y5031e0e.htm" TargetMode="External"/><Relationship Id="rId76" Type="http://schemas.openxmlformats.org/officeDocument/2006/relationships/hyperlink" Target="https://www.hawthorne-gardening.com/education/integrated-pest-management/cultural-practices-that-help-pest-prevention-and-control/" TargetMode="External"/><Relationship Id="rId79" Type="http://schemas.openxmlformats.org/officeDocument/2006/relationships/hyperlink" Target="https://betterplants.basf.us/multimedia/five-cultural-practices-that-will-improve-disease-management.html" TargetMode="External"/><Relationship Id="rId78" Type="http://schemas.openxmlformats.org/officeDocument/2006/relationships/hyperlink" Target="https://www.sare.org/publications/manage-weeds-on-your-farm/cultural-weed-management/" TargetMode="External"/><Relationship Id="rId71" Type="http://schemas.openxmlformats.org/officeDocument/2006/relationships/hyperlink" Target="https://www.ncsl.org/health/state-medical-cannabis-laws" TargetMode="External"/><Relationship Id="rId70" Type="http://schemas.openxmlformats.org/officeDocument/2006/relationships/hyperlink" Target="https://www.pa.gov/agencies/health/programs/medical-marijuana/medical-marijuana-regulations.html" TargetMode="External"/><Relationship Id="rId139" Type="http://schemas.openxmlformats.org/officeDocument/2006/relationships/hyperlink" Target="https://www.ppem.iastate.edu/files/inline-files/History%20of%20Plant%20Pathology%20at%20ISU.pdf" TargetMode="External"/><Relationship Id="rId138" Type="http://schemas.openxmlformats.org/officeDocument/2006/relationships/hyperlink" Target="https://www.researchgate.net/publication/270743752_From_Y1K_to_Y2K_Millennial_Milestones_in_Plant_Pathology" TargetMode="External"/><Relationship Id="rId137" Type="http://schemas.openxmlformats.org/officeDocument/2006/relationships/hyperlink" Target="https://www.apsnet.org/edcenter/apsnetfeatures/Pages/Y1KtoY2K.aspx" TargetMode="External"/><Relationship Id="rId132" Type="http://schemas.openxmlformats.org/officeDocument/2006/relationships/hyperlink" Target="https://en.wikipedia.org/wiki/Timeline_of_plant_pathology" TargetMode="External"/><Relationship Id="rId131" Type="http://schemas.openxmlformats.org/officeDocument/2006/relationships/hyperlink" Target="https://www.slideshare.net/slideshow/milestones-in-the-history-of-plant-pathology/138930208" TargetMode="External"/><Relationship Id="rId130" Type="http://schemas.openxmlformats.org/officeDocument/2006/relationships/hyperlink" Target="https://www.downsizinggovernment.org/agriculture/timeline" TargetMode="External"/><Relationship Id="rId136" Type="http://schemas.openxmlformats.org/officeDocument/2006/relationships/hyperlink" Target="https://apsjournals.apsnet.org/doi/10.1094/PHYTO-02-23-0070-KD" TargetMode="External"/><Relationship Id="rId135" Type="http://schemas.openxmlformats.org/officeDocument/2006/relationships/hyperlink" Target="https://pmc.ncbi.nlm.nih.gov/articles/PMC4295439/" TargetMode="External"/><Relationship Id="rId134" Type="http://schemas.openxmlformats.org/officeDocument/2006/relationships/hyperlink" Target="https://www.technologynetworks.com/genomics/lists/11-milestones-in-plant-genetics-296248" TargetMode="External"/><Relationship Id="rId133" Type="http://schemas.openxmlformats.org/officeDocument/2006/relationships/hyperlink" Target="https://cropwatch.unl.edu/2019/nebraska-plant-pathology-culture-new-diseases/" TargetMode="External"/><Relationship Id="rId62" Type="http://schemas.openxmlformats.org/officeDocument/2006/relationships/hyperlink" Target="http://bugwoodcloud.org/ibiocontrol/proceedings/pdf/6_635-642.pdf" TargetMode="External"/><Relationship Id="rId61" Type="http://schemas.openxmlformats.org/officeDocument/2006/relationships/hyperlink" Target="https://pmc.ncbi.nlm.nih.gov/articles/PMC10974757/" TargetMode="External"/><Relationship Id="rId64" Type="http://schemas.openxmlformats.org/officeDocument/2006/relationships/hyperlink" Target="https://www.clarkhill.com/news-events/news/cannabis-and-the-environment-seven-significant-side-effects/" TargetMode="External"/><Relationship Id="rId63" Type="http://schemas.openxmlformats.org/officeDocument/2006/relationships/hyperlink" Target="https://apsjournals.apsnet.org/doi/10.1094/PHYTO-03-21-0128-R" TargetMode="External"/><Relationship Id="rId66" Type="http://schemas.openxmlformats.org/officeDocument/2006/relationships/hyperlink" Target="https://yubariver.org/posts/pesticide-use-in-cannabis-cultivation/" TargetMode="External"/><Relationship Id="rId65" Type="http://schemas.openxmlformats.org/officeDocument/2006/relationships/hyperlink" Target="https://nrm.dfg.ca.gov/FileHandler.ashx?DocumentID=160552" TargetMode="External"/><Relationship Id="rId68" Type="http://schemas.openxmlformats.org/officeDocument/2006/relationships/hyperlink" Target="https://ldh.la.gov/page/medical-marijuana" TargetMode="External"/><Relationship Id="rId67" Type="http://schemas.openxmlformats.org/officeDocument/2006/relationships/hyperlink" Target="https://ehp.niehs.nih.gov/doi/full/10.1289/EHP5265" TargetMode="External"/><Relationship Id="rId60" Type="http://schemas.openxmlformats.org/officeDocument/2006/relationships/hyperlink" Target="https://www.koppertus.com/crops/ornamentals/cannabis/" TargetMode="External"/><Relationship Id="rId69" Type="http://schemas.openxmlformats.org/officeDocument/2006/relationships/hyperlink" Target="https://www.pa.gov/agencies/health/programs/medical-marijuana.html" TargetMode="External"/><Relationship Id="rId51" Type="http://schemas.openxmlformats.org/officeDocument/2006/relationships/hyperlink" Target="https://www.cannabissciencetech.com/view/measuring-microbiology-part-iii-techniques-for-testing-for-microbiological-pathogens" TargetMode="External"/><Relationship Id="rId50" Type="http://schemas.openxmlformats.org/officeDocument/2006/relationships/hyperlink" Target="https://www.rapidmicrobiology.com/test-method/cannabis-microbiological-analysis" TargetMode="External"/><Relationship Id="rId53" Type="http://schemas.openxmlformats.org/officeDocument/2006/relationships/hyperlink" Target="https://www.ncbi.nlm.nih.gov/sites/books/NBK609481/" TargetMode="External"/><Relationship Id="rId52" Type="http://schemas.openxmlformats.org/officeDocument/2006/relationships/hyperlink" Target="https://www.ncbi.nlm.nih.gov/sites/books/NBK609472/" TargetMode="External"/><Relationship Id="rId55" Type="http://schemas.openxmlformats.org/officeDocument/2006/relationships/hyperlink" Target="https://www.apha.org/-/media/Files/PDF/topics/Cannabis_Learning_Collaborative_May2021.pdf" TargetMode="External"/><Relationship Id="rId54" Type="http://schemas.openxmlformats.org/officeDocument/2006/relationships/hyperlink" Target="https://www.cdc.gov/cannabis/about/what-cdc-is-doing.html" TargetMode="External"/><Relationship Id="rId57" Type="http://schemas.openxmlformats.org/officeDocument/2006/relationships/hyperlink" Target="https://www.arbico-organics.com/category/hemp-cannabis-disease-control" TargetMode="External"/><Relationship Id="rId56" Type="http://schemas.openxmlformats.org/officeDocument/2006/relationships/hyperlink" Target="https://stacks.cdc.gov/view/cdc/111978" TargetMode="External"/><Relationship Id="rId59" Type="http://schemas.openxmlformats.org/officeDocument/2006/relationships/hyperlink" Target="https://floraflex.com/default/blog/post/biocontrol-agents-natural-enemies-of-cannabis-pests-and-pathogens" TargetMode="External"/><Relationship Id="rId58" Type="http://schemas.openxmlformats.org/officeDocument/2006/relationships/hyperlink" Target="https://www.biobestgroup.com/crops/medicinal-cannabi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